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C094" w14:textId="33EE53CB" w:rsidR="003755A5" w:rsidRPr="00973594" w:rsidRDefault="00E46B4E" w:rsidP="009662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1622">
        <w:rPr>
          <w:rFonts w:ascii="Times New Roman" w:hAnsi="Times New Roman" w:cs="Times New Roman"/>
          <w:b/>
          <w:sz w:val="20"/>
          <w:szCs w:val="20"/>
        </w:rPr>
        <w:t xml:space="preserve">HIGHER EDUCATION DORMITORY/PRESIDENTIAL SERVICE PROVISION COMMITMENT </w:t>
      </w:r>
      <w:proofErr w:type="spellStart"/>
      <w:r w:rsidR="00551622">
        <w:rPr>
          <w:rFonts w:ascii="Times New Roman" w:hAnsi="Times New Roman" w:cs="Times New Roman"/>
          <w:b/>
          <w:sz w:val="20"/>
          <w:szCs w:val="20"/>
        </w:rPr>
        <w:t>Annex</w:t>
      </w:r>
      <w:proofErr w:type="spellEnd"/>
      <w:r w:rsidR="00551622">
        <w:rPr>
          <w:rFonts w:ascii="Times New Roman" w:hAnsi="Times New Roman" w:cs="Times New Roman"/>
          <w:b/>
          <w:sz w:val="20"/>
          <w:szCs w:val="20"/>
        </w:rPr>
        <w:t xml:space="preserve"> - 1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73"/>
        <w:gridCol w:w="97"/>
        <w:gridCol w:w="339"/>
        <w:gridCol w:w="228"/>
        <w:gridCol w:w="28"/>
        <w:gridCol w:w="121"/>
        <w:gridCol w:w="24"/>
        <w:gridCol w:w="406"/>
        <w:gridCol w:w="441"/>
        <w:gridCol w:w="28"/>
        <w:gridCol w:w="223"/>
        <w:gridCol w:w="339"/>
        <w:gridCol w:w="24"/>
        <w:gridCol w:w="228"/>
        <w:gridCol w:w="36"/>
        <w:gridCol w:w="114"/>
        <w:gridCol w:w="453"/>
        <w:gridCol w:w="252"/>
        <w:gridCol w:w="154"/>
        <w:gridCol w:w="259"/>
        <w:gridCol w:w="380"/>
        <w:gridCol w:w="161"/>
        <w:gridCol w:w="50"/>
        <w:gridCol w:w="21"/>
        <w:gridCol w:w="7"/>
        <w:gridCol w:w="131"/>
        <w:gridCol w:w="287"/>
        <w:gridCol w:w="113"/>
        <w:gridCol w:w="90"/>
        <w:gridCol w:w="76"/>
        <w:gridCol w:w="146"/>
        <w:gridCol w:w="757"/>
        <w:gridCol w:w="24"/>
        <w:gridCol w:w="778"/>
        <w:gridCol w:w="993"/>
      </w:tblGrid>
      <w:tr w:rsidR="004A6159" w:rsidRPr="00302099" w14:paraId="5391EC3F" w14:textId="77777777" w:rsidTr="005F3046">
        <w:trPr>
          <w:trHeight w:val="140"/>
        </w:trPr>
        <w:tc>
          <w:tcPr>
            <w:tcW w:w="10207" w:type="dxa"/>
            <w:gridSpan w:val="3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1CDD2" w14:textId="77777777" w:rsidR="00B46FC9" w:rsidRPr="00545DAC" w:rsidRDefault="00B46FC9" w:rsidP="00966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5DAC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  <w:proofErr w:type="spellEnd"/>
            <w:r w:rsidRPr="0054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Information</w:t>
            </w:r>
          </w:p>
        </w:tc>
      </w:tr>
      <w:tr w:rsidR="004A6159" w:rsidRPr="00302099" w14:paraId="76F3DEC1" w14:textId="77777777" w:rsidTr="00745E56">
        <w:trPr>
          <w:trHeight w:val="140"/>
        </w:trPr>
        <w:tc>
          <w:tcPr>
            <w:tcW w:w="283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0993" w14:textId="77777777" w:rsidR="00B46FC9" w:rsidRPr="00545DAC" w:rsidRDefault="00B46FC9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Corporate</w:t>
            </w:r>
            <w:proofErr w:type="spellEnd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7372" w:type="dxa"/>
            <w:gridSpan w:val="3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91A54" w14:textId="77777777" w:rsidR="00B46FC9" w:rsidRPr="00545DAC" w:rsidRDefault="00BC111B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1341327000081</w:t>
            </w:r>
          </w:p>
        </w:tc>
      </w:tr>
      <w:tr w:rsidR="004A6159" w:rsidRPr="00302099" w14:paraId="687F7562" w14:textId="77777777" w:rsidTr="00745E56">
        <w:trPr>
          <w:trHeight w:val="140"/>
        </w:trPr>
        <w:tc>
          <w:tcPr>
            <w:tcW w:w="283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94F1" w14:textId="77777777" w:rsidR="00B46FC9" w:rsidRPr="00545DAC" w:rsidRDefault="00B46FC9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  <w:proofErr w:type="spellEnd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 Name</w:t>
            </w:r>
          </w:p>
        </w:tc>
        <w:tc>
          <w:tcPr>
            <w:tcW w:w="7372" w:type="dxa"/>
            <w:gridSpan w:val="3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1F9AB9" w14:textId="77777777" w:rsidR="00B46FC9" w:rsidRPr="00545DAC" w:rsidRDefault="00107E47" w:rsidP="00551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Private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Gazi Vefa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Dormitory</w:t>
            </w:r>
            <w:proofErr w:type="spellEnd"/>
          </w:p>
        </w:tc>
      </w:tr>
      <w:tr w:rsidR="004A6159" w:rsidRPr="00302099" w14:paraId="1D27ED74" w14:textId="77777777" w:rsidTr="00745E56">
        <w:trPr>
          <w:trHeight w:val="264"/>
        </w:trPr>
        <w:tc>
          <w:tcPr>
            <w:tcW w:w="283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2A0F" w14:textId="77777777" w:rsidR="007A2A58" w:rsidRPr="00302099" w:rsidRDefault="007A2A5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89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6C25" w14:textId="77777777" w:rsidR="002F2ADB" w:rsidRPr="00545DAC" w:rsidRDefault="00107E47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Molla Hüsrev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VEFA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No:58 Fatih / İSTANBUL</w:t>
            </w:r>
          </w:p>
        </w:tc>
        <w:tc>
          <w:tcPr>
            <w:tcW w:w="3473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2BA76" w14:textId="77777777" w:rsidR="007A2A58" w:rsidRPr="00545DAC" w:rsidRDefault="00973594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0212 511.72. 07</w:t>
            </w:r>
          </w:p>
        </w:tc>
      </w:tr>
      <w:tr w:rsidR="004A6159" w:rsidRPr="00302099" w14:paraId="73F4EEA9" w14:textId="77777777" w:rsidTr="00745E56">
        <w:trPr>
          <w:trHeight w:val="140"/>
        </w:trPr>
        <w:tc>
          <w:tcPr>
            <w:tcW w:w="2835" w:type="dxa"/>
            <w:gridSpan w:val="4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318A" w14:textId="77777777" w:rsidR="00D3758D" w:rsidRPr="00302099" w:rsidRDefault="00D3758D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Founder's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Name</w:t>
            </w:r>
          </w:p>
        </w:tc>
        <w:tc>
          <w:tcPr>
            <w:tcW w:w="7372" w:type="dxa"/>
            <w:gridSpan w:val="32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25007" w14:textId="77777777" w:rsidR="00D3758D" w:rsidRPr="00545DAC" w:rsidRDefault="006B093A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ÇELİK</w:t>
            </w:r>
          </w:p>
        </w:tc>
      </w:tr>
      <w:tr w:rsidR="004A6159" w:rsidRPr="00302099" w14:paraId="3EC2B309" w14:textId="77777777" w:rsidTr="00745E56">
        <w:trPr>
          <w:trHeight w:val="140"/>
        </w:trPr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CC99" w14:textId="77777777" w:rsidR="00D3758D" w:rsidRPr="00302099" w:rsidRDefault="00BC111B" w:rsidP="0096626E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Founding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Representative</w:t>
            </w:r>
            <w:proofErr w:type="spellEnd"/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BF29" w14:textId="77777777" w:rsidR="00D3758D" w:rsidRPr="00545DAC" w:rsidRDefault="006B093A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ÇELİK</w:t>
            </w:r>
          </w:p>
        </w:tc>
        <w:tc>
          <w:tcPr>
            <w:tcW w:w="4679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73680" w14:textId="77777777" w:rsidR="00D3758D" w:rsidRDefault="00D3758D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Surname</w:t>
            </w:r>
            <w:proofErr w:type="spellEnd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 Manager: Yasemin YARDIMCI</w:t>
            </w:r>
          </w:p>
          <w:p w14:paraId="4B42A597" w14:textId="77777777" w:rsidR="0090125F" w:rsidRDefault="0090125F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76A92" w14:textId="77777777" w:rsidR="0090125F" w:rsidRDefault="0090125F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03F47" w14:textId="77777777" w:rsidR="006F2D01" w:rsidRDefault="006F2D01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85145" w14:textId="77777777" w:rsidR="006F2D01" w:rsidRPr="00545DAC" w:rsidRDefault="006F2D01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9" w:rsidRPr="00302099" w14:paraId="31E65434" w14:textId="77777777" w:rsidTr="00745E56">
        <w:trPr>
          <w:trHeight w:val="140"/>
        </w:trPr>
        <w:tc>
          <w:tcPr>
            <w:tcW w:w="5528" w:type="dxa"/>
            <w:gridSpan w:val="18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3A8F" w14:textId="77777777" w:rsidR="00B46FC9" w:rsidRPr="00545DAC" w:rsidRDefault="00B46FC9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Landline</w:t>
            </w:r>
            <w:proofErr w:type="spellEnd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 Telephone </w:t>
            </w: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Allocated</w:t>
            </w:r>
            <w:proofErr w:type="spellEnd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DAC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4679" w:type="dxa"/>
            <w:gridSpan w:val="18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E25512" w14:textId="77777777" w:rsidR="00B46FC9" w:rsidRPr="00545DAC" w:rsidRDefault="00B46FC9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4AC" w:rsidRPr="00302099" w14:paraId="33EAE271" w14:textId="77777777" w:rsidTr="00745E56">
        <w:trPr>
          <w:trHeight w:val="140"/>
        </w:trPr>
        <w:tc>
          <w:tcPr>
            <w:tcW w:w="5528" w:type="dxa"/>
            <w:gridSpan w:val="18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1F5C" w14:textId="77777777" w:rsidR="00D104AC" w:rsidRPr="00545DAC" w:rsidRDefault="00D104AC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18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750FC5" w14:textId="77777777" w:rsidR="00D104AC" w:rsidRPr="00545DAC" w:rsidRDefault="00D104AC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9" w:rsidRPr="00302099" w14:paraId="28FF0D22" w14:textId="77777777" w:rsidTr="005F3046">
        <w:trPr>
          <w:trHeight w:val="140"/>
        </w:trPr>
        <w:tc>
          <w:tcPr>
            <w:tcW w:w="10207" w:type="dxa"/>
            <w:gridSpan w:val="3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DD5C7" w14:textId="77777777" w:rsidR="00B84442" w:rsidRPr="00302099" w:rsidRDefault="00B84442" w:rsidP="00966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information</w:t>
            </w:r>
            <w:proofErr w:type="spellEnd"/>
          </w:p>
        </w:tc>
      </w:tr>
      <w:tr w:rsidR="004A6159" w:rsidRPr="00302099" w14:paraId="50710D43" w14:textId="77777777" w:rsidTr="00745E56">
        <w:trPr>
          <w:trHeight w:val="340"/>
        </w:trPr>
        <w:tc>
          <w:tcPr>
            <w:tcW w:w="321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A7A306" w14:textId="56BEB750" w:rsidR="00B84442" w:rsidRPr="00302099" w:rsidRDefault="00B84442" w:rsidP="0096626E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Identity </w:t>
            </w:r>
            <w:proofErr w:type="spellStart"/>
            <w:r w:rsidR="00067B9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umber</w:t>
            </w:r>
            <w:proofErr w:type="spellEnd"/>
            <w:r w:rsidR="0006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95" w:type="dxa"/>
            <w:gridSpan w:val="2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25F692" w14:textId="77777777" w:rsidR="00B84442" w:rsidRPr="00302099" w:rsidRDefault="00B84442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9" w:rsidRPr="00302099" w14:paraId="5210F091" w14:textId="77777777" w:rsidTr="00745E56">
        <w:trPr>
          <w:trHeight w:val="340"/>
        </w:trPr>
        <w:tc>
          <w:tcPr>
            <w:tcW w:w="321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16B575" w14:textId="77777777" w:rsidR="00B84442" w:rsidRPr="00302099" w:rsidRDefault="00B84442" w:rsidP="0096626E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6995" w:type="dxa"/>
            <w:gridSpan w:val="2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3C157C" w14:textId="77777777" w:rsidR="00B84442" w:rsidRPr="00302099" w:rsidRDefault="00B84442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9" w:rsidRPr="00302099" w14:paraId="1E69EE5B" w14:textId="77777777" w:rsidTr="00745E56">
        <w:trPr>
          <w:trHeight w:val="340"/>
        </w:trPr>
        <w:tc>
          <w:tcPr>
            <w:tcW w:w="321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E9BF31" w14:textId="5503815E" w:rsidR="00B84442" w:rsidRPr="00302099" w:rsidRDefault="00B84442" w:rsidP="0096626E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Father</w:t>
            </w:r>
            <w:r w:rsidR="006C524F"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name</w:t>
            </w:r>
          </w:p>
        </w:tc>
        <w:tc>
          <w:tcPr>
            <w:tcW w:w="6995" w:type="dxa"/>
            <w:gridSpan w:val="2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58B6CF" w14:textId="77777777" w:rsidR="00B84442" w:rsidRPr="00302099" w:rsidRDefault="00B84442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9" w:rsidRPr="00302099" w14:paraId="3CBF950E" w14:textId="77777777" w:rsidTr="00745E56">
        <w:trPr>
          <w:trHeight w:val="340"/>
        </w:trPr>
        <w:tc>
          <w:tcPr>
            <w:tcW w:w="321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E9D3A7" w14:textId="0F97F2B0" w:rsidR="00B84442" w:rsidRPr="00302099" w:rsidRDefault="00B84442" w:rsidP="0096626E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Mother</w:t>
            </w:r>
            <w:r w:rsidR="006C524F"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name</w:t>
            </w:r>
          </w:p>
        </w:tc>
        <w:tc>
          <w:tcPr>
            <w:tcW w:w="6995" w:type="dxa"/>
            <w:gridSpan w:val="2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98929" w14:textId="77777777" w:rsidR="00B84442" w:rsidRPr="00302099" w:rsidRDefault="00B84442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9" w:rsidRPr="00302099" w14:paraId="7413BFF2" w14:textId="77777777" w:rsidTr="00745E56">
        <w:trPr>
          <w:trHeight w:val="340"/>
        </w:trPr>
        <w:tc>
          <w:tcPr>
            <w:tcW w:w="321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C6058B" w14:textId="2729801E" w:rsidR="00B84442" w:rsidRPr="00302099" w:rsidRDefault="00B84442" w:rsidP="0096626E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7B9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ear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67B9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irth</w:t>
            </w:r>
            <w:proofErr w:type="spellEnd"/>
          </w:p>
        </w:tc>
        <w:tc>
          <w:tcPr>
            <w:tcW w:w="6995" w:type="dxa"/>
            <w:gridSpan w:val="2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F5599" w14:textId="77777777" w:rsidR="00B84442" w:rsidRPr="00302099" w:rsidRDefault="00B84442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9" w:rsidRPr="00302099" w14:paraId="510B8F24" w14:textId="77777777" w:rsidTr="00745E56">
        <w:trPr>
          <w:trHeight w:val="340"/>
        </w:trPr>
        <w:tc>
          <w:tcPr>
            <w:tcW w:w="321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B7A060" w14:textId="77777777" w:rsidR="00B84442" w:rsidRPr="00302099" w:rsidRDefault="00B84442" w:rsidP="0096626E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attended</w:t>
            </w:r>
            <w:proofErr w:type="spellEnd"/>
          </w:p>
        </w:tc>
        <w:tc>
          <w:tcPr>
            <w:tcW w:w="6995" w:type="dxa"/>
            <w:gridSpan w:val="2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90474A" w14:textId="77777777" w:rsidR="00616CDF" w:rsidRPr="00182DF9" w:rsidRDefault="00616CDF" w:rsidP="009662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A6159" w:rsidRPr="00302099" w14:paraId="512D0591" w14:textId="77777777" w:rsidTr="00745E56">
        <w:trPr>
          <w:trHeight w:val="340"/>
        </w:trPr>
        <w:tc>
          <w:tcPr>
            <w:tcW w:w="321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7F26D4" w14:textId="377BC0F9" w:rsidR="00B84442" w:rsidRPr="00302099" w:rsidRDefault="00B84442" w:rsidP="0096626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7B9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lass</w:t>
            </w:r>
            <w:proofErr w:type="spellEnd"/>
          </w:p>
        </w:tc>
        <w:tc>
          <w:tcPr>
            <w:tcW w:w="6995" w:type="dxa"/>
            <w:gridSpan w:val="2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016930" w14:textId="77777777" w:rsidR="00B84442" w:rsidRPr="00302099" w:rsidRDefault="00B84442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9" w:rsidRPr="00302099" w14:paraId="57C8471B" w14:textId="77777777" w:rsidTr="00745E56">
        <w:trPr>
          <w:trHeight w:val="340"/>
        </w:trPr>
        <w:tc>
          <w:tcPr>
            <w:tcW w:w="321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3B6F2F" w14:textId="6BD24DDE" w:rsidR="00560401" w:rsidRPr="00302099" w:rsidRDefault="00560401" w:rsidP="0096626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Housing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7B9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ype</w:t>
            </w:r>
            <w:proofErr w:type="spellEnd"/>
          </w:p>
        </w:tc>
        <w:tc>
          <w:tcPr>
            <w:tcW w:w="3731" w:type="dxa"/>
            <w:gridSpan w:val="20"/>
            <w:shd w:val="clear" w:color="auto" w:fill="auto"/>
            <w:vAlign w:val="center"/>
          </w:tcPr>
          <w:p w14:paraId="4E2527CE" w14:textId="77777777" w:rsidR="00560401" w:rsidRPr="00302099" w:rsidRDefault="00560401" w:rsidP="006B0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(X) Normal</w:t>
            </w:r>
          </w:p>
        </w:tc>
        <w:tc>
          <w:tcPr>
            <w:tcW w:w="3264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74D97D" w14:textId="77777777" w:rsidR="00560401" w:rsidRPr="00302099" w:rsidRDefault="00560401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Temporary</w:t>
            </w:r>
            <w:proofErr w:type="spellEnd"/>
          </w:p>
        </w:tc>
      </w:tr>
      <w:tr w:rsidR="004A6159" w:rsidRPr="00302099" w14:paraId="2B7CD80D" w14:textId="77777777" w:rsidTr="00745E56">
        <w:trPr>
          <w:trHeight w:val="284"/>
        </w:trPr>
        <w:tc>
          <w:tcPr>
            <w:tcW w:w="321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5CC794" w14:textId="77777777" w:rsidR="00E154A4" w:rsidRPr="00302099" w:rsidRDefault="00B84442" w:rsidP="0096626E">
            <w:pPr>
              <w:spacing w:after="0" w:line="240" w:lineRule="auto"/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Stay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6995" w:type="dxa"/>
            <w:gridSpan w:val="2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15168" w14:textId="16125A6F" w:rsidR="00B84442" w:rsidRPr="00232442" w:rsidRDefault="006C524F" w:rsidP="00182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42">
              <w:rPr>
                <w:rFonts w:ascii="Times New Roman" w:hAnsi="Times New Roman" w:cs="Times New Roman"/>
                <w:b/>
                <w:noProof/>
                <w:szCs w:val="20"/>
              </w:rPr>
              <w:t>from</w:t>
            </w:r>
            <w:r w:rsidRPr="002E3DF9">
              <w:rPr>
                <w:rFonts w:ascii="Times New Roman" w:hAnsi="Times New Roman" w:cs="Times New Roman"/>
                <w:b/>
                <w:noProof/>
                <w:color w:val="FF0000"/>
                <w:szCs w:val="20"/>
              </w:rPr>
              <w:t xml:space="preserve"> </w:t>
            </w:r>
            <w:r w:rsidR="00DE3DF4">
              <w:rPr>
                <w:rFonts w:ascii="Times New Roman" w:hAnsi="Times New Roman" w:cs="Times New Roman"/>
                <w:b/>
                <w:noProof/>
                <w:color w:val="FF0000"/>
                <w:szCs w:val="20"/>
                <w:u w:val="single"/>
              </w:rPr>
              <w:t>15/09/2024</w:t>
            </w:r>
            <w:r w:rsidRPr="002E3DF9">
              <w:rPr>
                <w:rFonts w:ascii="Times New Roman" w:hAnsi="Times New Roman" w:cs="Times New Roman"/>
                <w:b/>
                <w:noProof/>
                <w:color w:val="FF0000"/>
                <w:szCs w:val="20"/>
              </w:rPr>
              <w:t xml:space="preserve"> </w:t>
            </w:r>
            <w:r w:rsidRPr="00232442">
              <w:rPr>
                <w:rFonts w:ascii="Times New Roman" w:hAnsi="Times New Roman" w:cs="Times New Roman"/>
                <w:b/>
                <w:noProof/>
                <w:szCs w:val="20"/>
              </w:rPr>
              <w:t>up to</w:t>
            </w:r>
            <w:r w:rsidR="00AB241F" w:rsidRPr="00232442">
              <w:rPr>
                <w:rFonts w:ascii="Times New Roman" w:hAnsi="Times New Roman" w:cs="Times New Roman"/>
                <w:b/>
                <w:noProof/>
                <w:szCs w:val="20"/>
              </w:rPr>
              <w:t xml:space="preserve"> </w:t>
            </w:r>
            <w:r w:rsidR="00DE3DF4">
              <w:rPr>
                <w:rFonts w:ascii="Times New Roman" w:hAnsi="Times New Roman" w:cs="Times New Roman"/>
                <w:b/>
                <w:noProof/>
                <w:color w:val="FF0000"/>
                <w:szCs w:val="20"/>
              </w:rPr>
              <w:t>15/06/2025</w:t>
            </w:r>
            <w:r>
              <w:rPr>
                <w:rFonts w:ascii="Times New Roman" w:hAnsi="Times New Roman" w:cs="Times New Roman"/>
                <w:b/>
                <w:noProof/>
                <w:szCs w:val="20"/>
              </w:rPr>
              <w:t xml:space="preserve"> </w:t>
            </w:r>
            <w:r w:rsidRPr="006C524F">
              <w:rPr>
                <w:rFonts w:ascii="Times New Roman" w:hAnsi="Times New Roman" w:cs="Times New Roman"/>
                <w:b/>
                <w:noProof/>
                <w:color w:val="FF000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noProof/>
                <w:szCs w:val="20"/>
              </w:rPr>
              <w:t xml:space="preserve"> months in total</w:t>
            </w:r>
          </w:p>
        </w:tc>
      </w:tr>
      <w:tr w:rsidR="004A6159" w:rsidRPr="00302099" w14:paraId="3DD7A656" w14:textId="77777777" w:rsidTr="00745E56">
        <w:trPr>
          <w:trHeight w:val="140"/>
        </w:trPr>
        <w:tc>
          <w:tcPr>
            <w:tcW w:w="321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793952" w14:textId="352EE353" w:rsidR="00B84442" w:rsidRPr="00302099" w:rsidRDefault="00B84442" w:rsidP="0096626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Student's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1E2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ocial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1E2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ecurity</w:t>
            </w:r>
            <w:proofErr w:type="spellEnd"/>
          </w:p>
        </w:tc>
        <w:tc>
          <w:tcPr>
            <w:tcW w:w="6995" w:type="dxa"/>
            <w:gridSpan w:val="2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98ED63" w14:textId="77777777" w:rsidR="00B84442" w:rsidRPr="00302099" w:rsidRDefault="00B84442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9" w:rsidRPr="00302099" w14:paraId="47DBEAC1" w14:textId="77777777" w:rsidTr="00745E56">
        <w:trPr>
          <w:trHeight w:val="366"/>
        </w:trPr>
        <w:tc>
          <w:tcPr>
            <w:tcW w:w="321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151400" w14:textId="7E088F31" w:rsidR="003207AC" w:rsidRPr="00302099" w:rsidRDefault="003207AC" w:rsidP="0096626E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Home </w:t>
            </w:r>
            <w:proofErr w:type="spellStart"/>
            <w:r w:rsidR="00067B9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ddress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7B9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tudent's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7B9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arent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67B9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amily</w:t>
            </w:r>
            <w:proofErr w:type="spellEnd"/>
          </w:p>
        </w:tc>
        <w:tc>
          <w:tcPr>
            <w:tcW w:w="4443" w:type="dxa"/>
            <w:gridSpan w:val="2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D06E9" w14:textId="77777777" w:rsidR="003207AC" w:rsidRPr="00302099" w:rsidRDefault="003207AC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EFA59" w14:textId="77777777" w:rsidR="003207AC" w:rsidRPr="00302099" w:rsidRDefault="003207AC" w:rsidP="0096626E">
            <w:pPr>
              <w:tabs>
                <w:tab w:val="left" w:pos="47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72323" w14:textId="77777777" w:rsidR="003207AC" w:rsidRPr="00302099" w:rsidRDefault="003207AC" w:rsidP="0096626E">
            <w:pPr>
              <w:tabs>
                <w:tab w:val="left" w:pos="478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4A6159" w:rsidRPr="00302099" w14:paraId="2A1C4693" w14:textId="77777777" w:rsidTr="00745E56">
        <w:trPr>
          <w:trHeight w:val="357"/>
        </w:trPr>
        <w:tc>
          <w:tcPr>
            <w:tcW w:w="2496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C9BD50" w14:textId="77777777" w:rsidR="003207AC" w:rsidRPr="00302099" w:rsidRDefault="003207AC" w:rsidP="0096626E">
            <w:pPr>
              <w:spacing w:after="0" w:line="240" w:lineRule="auto"/>
              <w:ind w:right="-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Persons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contacted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emergency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proximity</w:t>
            </w:r>
            <w:proofErr w:type="spellEnd"/>
          </w:p>
        </w:tc>
        <w:tc>
          <w:tcPr>
            <w:tcW w:w="5159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07FAE" w14:textId="3B91C2C8" w:rsidR="003207AC" w:rsidRPr="00302099" w:rsidRDefault="006C524F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7AC" w:rsidRPr="00302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DEF2FA" w14:textId="77777777" w:rsidR="003207AC" w:rsidRPr="00302099" w:rsidRDefault="003207AC" w:rsidP="009662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4A6159" w:rsidRPr="00302099" w14:paraId="7C7FF556" w14:textId="77777777" w:rsidTr="00745E56">
        <w:trPr>
          <w:trHeight w:val="297"/>
        </w:trPr>
        <w:tc>
          <w:tcPr>
            <w:tcW w:w="2496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CC4282" w14:textId="77777777" w:rsidR="003207AC" w:rsidRPr="00302099" w:rsidRDefault="003207AC" w:rsidP="0096626E">
            <w:pPr>
              <w:spacing w:after="0" w:line="240" w:lineRule="auto"/>
              <w:ind w:right="-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0252E" w14:textId="77777777" w:rsidR="003207AC" w:rsidRPr="00302099" w:rsidRDefault="00294E97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F3925" w14:textId="77777777" w:rsidR="003207AC" w:rsidRPr="00302099" w:rsidRDefault="003207AC" w:rsidP="009662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011DEF" w:rsidRPr="00302099" w14:paraId="089A6AEB" w14:textId="77777777" w:rsidTr="00745E56">
        <w:trPr>
          <w:trHeight w:val="140"/>
        </w:trPr>
        <w:tc>
          <w:tcPr>
            <w:tcW w:w="4334" w:type="dxa"/>
            <w:gridSpan w:val="1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3ED96" w14:textId="36F59927" w:rsidR="00011DEF" w:rsidRPr="00302099" w:rsidRDefault="00011DEF" w:rsidP="0096626E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Student's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1E2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1E2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umber</w:t>
            </w:r>
            <w:proofErr w:type="spellEnd"/>
          </w:p>
        </w:tc>
        <w:tc>
          <w:tcPr>
            <w:tcW w:w="5873" w:type="dxa"/>
            <w:gridSpan w:val="2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E6B62" w14:textId="77777777" w:rsidR="00011DEF" w:rsidRPr="00302099" w:rsidRDefault="00011DEF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9" w:rsidRPr="00302099" w14:paraId="70C2E47F" w14:textId="77777777" w:rsidTr="00745E56">
        <w:trPr>
          <w:trHeight w:val="140"/>
        </w:trPr>
        <w:tc>
          <w:tcPr>
            <w:tcW w:w="4334" w:type="dxa"/>
            <w:gridSpan w:val="12"/>
            <w:tcBorders>
              <w:left w:val="doub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27046475" w14:textId="652C6AD4" w:rsidR="00B84442" w:rsidRPr="00302099" w:rsidRDefault="007A1132" w:rsidP="0096626E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B9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roblem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7B9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llergy</w:t>
            </w:r>
            <w:proofErr w:type="spellEnd"/>
          </w:p>
        </w:tc>
        <w:tc>
          <w:tcPr>
            <w:tcW w:w="5873" w:type="dxa"/>
            <w:gridSpan w:val="24"/>
            <w:tcBorders>
              <w:bottom w:val="doub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EA0FC" w14:textId="77777777" w:rsidR="00B84442" w:rsidRPr="00302099" w:rsidRDefault="00B84442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9" w:rsidRPr="00302099" w14:paraId="3C01217A" w14:textId="77777777" w:rsidTr="005F3046">
        <w:trPr>
          <w:trHeight w:val="354"/>
        </w:trPr>
        <w:tc>
          <w:tcPr>
            <w:tcW w:w="10207" w:type="dxa"/>
            <w:gridSpan w:val="3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4CD33" w14:textId="77777777" w:rsidR="004C371F" w:rsidRPr="00302099" w:rsidRDefault="00A90EB8" w:rsidP="00966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Issues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Regarding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Accommodation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Service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Fee</w:t>
            </w:r>
            <w:proofErr w:type="spellEnd"/>
          </w:p>
        </w:tc>
      </w:tr>
      <w:tr w:rsidR="000F4208" w:rsidRPr="00302099" w14:paraId="39BBFC48" w14:textId="77777777" w:rsidTr="00745E56">
        <w:trPr>
          <w:trHeight w:val="266"/>
        </w:trPr>
        <w:tc>
          <w:tcPr>
            <w:tcW w:w="4111" w:type="dxa"/>
            <w:gridSpan w:val="11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6E1A38" w14:textId="59769D87" w:rsidR="000F4208" w:rsidRPr="00302099" w:rsidRDefault="000F4208" w:rsidP="0096626E">
            <w:pPr>
              <w:tabs>
                <w:tab w:val="left" w:pos="2977"/>
                <w:tab w:val="left" w:pos="3011"/>
              </w:tabs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Announced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1E2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nnual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1E2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ousing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Fee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A1E2A">
              <w:rPr>
                <w:rFonts w:ascii="Times New Roman" w:hAnsi="Times New Roman" w:cs="Times New Roman"/>
                <w:sz w:val="20"/>
                <w:szCs w:val="20"/>
              </w:rPr>
              <w:t>Maximum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Fee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96" w:type="dxa"/>
            <w:gridSpan w:val="2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F0821B" w14:textId="77777777" w:rsidR="000F4208" w:rsidRPr="00302099" w:rsidRDefault="000F420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proofErr w:type="gram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TL(</w:t>
            </w:r>
            <w:proofErr w:type="gram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:………………………………………..TL)</w:t>
            </w:r>
          </w:p>
        </w:tc>
      </w:tr>
      <w:tr w:rsidR="000F4208" w:rsidRPr="00302099" w14:paraId="38B1AA36" w14:textId="77777777" w:rsidTr="00745E56">
        <w:trPr>
          <w:trHeight w:val="271"/>
        </w:trPr>
        <w:tc>
          <w:tcPr>
            <w:tcW w:w="4111" w:type="dxa"/>
            <w:gridSpan w:val="11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A3204" w14:textId="704304C1" w:rsidR="000F4208" w:rsidRPr="00302099" w:rsidRDefault="00C53C41" w:rsidP="0096626E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1E2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nnual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1E2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ousing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Fee</w:t>
            </w:r>
            <w:proofErr w:type="spellEnd"/>
          </w:p>
        </w:tc>
        <w:tc>
          <w:tcPr>
            <w:tcW w:w="6096" w:type="dxa"/>
            <w:gridSpan w:val="2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DB7D2" w14:textId="77777777" w:rsidR="000F4208" w:rsidRPr="00302099" w:rsidRDefault="000F420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proofErr w:type="gram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TL(</w:t>
            </w:r>
            <w:proofErr w:type="gram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:………………………………………..TL)</w:t>
            </w:r>
          </w:p>
        </w:tc>
      </w:tr>
      <w:tr w:rsidR="004A6159" w:rsidRPr="00302099" w14:paraId="2EDD03B0" w14:textId="77777777" w:rsidTr="00745E56">
        <w:trPr>
          <w:trHeight w:val="288"/>
        </w:trPr>
        <w:tc>
          <w:tcPr>
            <w:tcW w:w="3642" w:type="dxa"/>
            <w:gridSpan w:val="9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BB8EE" w14:textId="77777777" w:rsidR="00A90EB8" w:rsidRPr="00302099" w:rsidRDefault="00A90EB8" w:rsidP="0096626E">
            <w:pPr>
              <w:spacing w:after="0" w:line="240" w:lineRule="auto"/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21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37BD" w14:textId="77777777" w:rsidR="00A90EB8" w:rsidRPr="00302099" w:rsidRDefault="00A90EB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Advance</w:t>
            </w:r>
            <w:proofErr w:type="spellEnd"/>
          </w:p>
        </w:tc>
        <w:tc>
          <w:tcPr>
            <w:tcW w:w="4427" w:type="dxa"/>
            <w:gridSpan w:val="1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106C1" w14:textId="77777777" w:rsidR="00A90EB8" w:rsidRPr="00302099" w:rsidRDefault="00A90EB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Installment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Installment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:…………..……..)</w:t>
            </w:r>
          </w:p>
        </w:tc>
      </w:tr>
      <w:tr w:rsidR="004A6159" w:rsidRPr="00302099" w14:paraId="2113684F" w14:textId="77777777" w:rsidTr="00745E56">
        <w:trPr>
          <w:trHeight w:val="567"/>
        </w:trPr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34E3A" w14:textId="77777777" w:rsidR="00A90EB8" w:rsidRPr="00302099" w:rsidRDefault="00A90EB8" w:rsidP="0096626E">
            <w:pPr>
              <w:spacing w:after="0" w:line="240" w:lineRule="auto"/>
              <w:ind w:left="34" w:right="-1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Installment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Start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51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85C" w14:textId="77777777" w:rsidR="00A90EB8" w:rsidRPr="00302099" w:rsidRDefault="00A90EB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…. /…. /</w:t>
            </w:r>
            <w:proofErr w:type="gram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2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D3D7" w14:textId="77777777" w:rsidR="00A90EB8" w:rsidRPr="00302099" w:rsidRDefault="00A90EB8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: …………TL</w:t>
            </w:r>
          </w:p>
        </w:tc>
        <w:tc>
          <w:tcPr>
            <w:tcW w:w="4427" w:type="dxa"/>
            <w:gridSpan w:val="1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9BA0AC" w14:textId="77777777" w:rsidR="00A90EB8" w:rsidRPr="00302099" w:rsidRDefault="00A90EB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a deposit has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: ……</w:t>
            </w:r>
            <w:proofErr w:type="gram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……TL</w:t>
            </w:r>
          </w:p>
          <w:p w14:paraId="316F977D" w14:textId="77777777" w:rsidR="00E154A4" w:rsidRPr="00302099" w:rsidRDefault="004C371F" w:rsidP="00966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>Cannot</w:t>
            </w:r>
            <w:proofErr w:type="spellEnd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be </w:t>
            </w:r>
            <w:proofErr w:type="spellStart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>more</w:t>
            </w:r>
            <w:proofErr w:type="spellEnd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>than</w:t>
            </w:r>
            <w:proofErr w:type="spellEnd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>one</w:t>
            </w:r>
            <w:proofErr w:type="spellEnd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>month's</w:t>
            </w:r>
            <w:proofErr w:type="spellEnd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>accommodation</w:t>
            </w:r>
            <w:proofErr w:type="spellEnd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service </w:t>
            </w:r>
            <w:proofErr w:type="spellStart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>fee</w:t>
            </w:r>
            <w:proofErr w:type="spellEnd"/>
            <w:r w:rsidRPr="0030209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4A6159" w:rsidRPr="00302099" w14:paraId="5CC3915F" w14:textId="77777777" w:rsidTr="00745E56">
        <w:trPr>
          <w:trHeight w:val="259"/>
        </w:trPr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566A2" w14:textId="77777777" w:rsidR="00A90EB8" w:rsidRPr="00302099" w:rsidRDefault="00A90EB8" w:rsidP="0096626E">
            <w:pPr>
              <w:spacing w:after="0" w:line="240" w:lineRule="auto"/>
              <w:ind w:left="34" w:right="-1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Installments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3654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8F16B6" w14:textId="77777777" w:rsidR="00A90EB8" w:rsidRPr="00302099" w:rsidRDefault="00A90EB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Installments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: ……</w:t>
            </w:r>
          </w:p>
        </w:tc>
        <w:tc>
          <w:tcPr>
            <w:tcW w:w="4427" w:type="dxa"/>
            <w:gridSpan w:val="1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7375B" w14:textId="77777777" w:rsidR="00A90EB8" w:rsidRPr="00302099" w:rsidRDefault="00A90EB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Installment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: ……………TL</w:t>
            </w:r>
          </w:p>
        </w:tc>
      </w:tr>
      <w:tr w:rsidR="004A6159" w:rsidRPr="00302099" w14:paraId="5796C808" w14:textId="77777777" w:rsidTr="004448FB">
        <w:trPr>
          <w:trHeight w:val="436"/>
        </w:trPr>
        <w:tc>
          <w:tcPr>
            <w:tcW w:w="10207" w:type="dxa"/>
            <w:gridSpan w:val="3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CD841" w14:textId="77777777" w:rsidR="00BB288D" w:rsidRPr="00BB288D" w:rsidRDefault="00BB288D" w:rsidP="0096626E">
            <w:pPr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62F12149" w14:textId="77777777" w:rsidR="00BB288D" w:rsidRPr="004448FB" w:rsidRDefault="002D090F" w:rsidP="004448FB">
            <w:pPr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Food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Service</w:t>
            </w:r>
            <w:r w:rsidR="004C371F" w:rsidRPr="00302099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4C371F" w:rsidRPr="00302099">
              <w:rPr>
                <w:rFonts w:ascii="Times New Roman" w:hAnsi="Times New Roman" w:cs="Times New Roman"/>
                <w:i/>
                <w:sz w:val="20"/>
                <w:szCs w:val="20"/>
              </w:rPr>
              <w:t>Breakfast</w:t>
            </w:r>
            <w:proofErr w:type="spellEnd"/>
            <w:r w:rsidR="004C371F" w:rsidRPr="003020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Service is </w:t>
            </w:r>
            <w:proofErr w:type="spellStart"/>
            <w:r w:rsidR="004C371F" w:rsidRPr="00302099">
              <w:rPr>
                <w:rFonts w:ascii="Times New Roman" w:hAnsi="Times New Roman" w:cs="Times New Roman"/>
                <w:i/>
                <w:sz w:val="20"/>
                <w:szCs w:val="20"/>
              </w:rPr>
              <w:t>Mandatory</w:t>
            </w:r>
            <w:proofErr w:type="spellEnd"/>
            <w:r w:rsidR="004C371F" w:rsidRPr="003020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="004C371F" w:rsidRPr="00302099">
              <w:rPr>
                <w:rFonts w:ascii="Times New Roman" w:hAnsi="Times New Roman" w:cs="Times New Roman"/>
                <w:i/>
                <w:sz w:val="20"/>
                <w:szCs w:val="20"/>
              </w:rPr>
              <w:t>Dormitories</w:t>
            </w:r>
            <w:proofErr w:type="spellEnd"/>
            <w:r w:rsidR="004C371F" w:rsidRPr="0030209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A6159" w:rsidRPr="00302099" w14:paraId="41CAA721" w14:textId="77777777" w:rsidTr="004448FB">
        <w:trPr>
          <w:trHeight w:val="258"/>
        </w:trPr>
        <w:tc>
          <w:tcPr>
            <w:tcW w:w="4925" w:type="dxa"/>
            <w:gridSpan w:val="1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4C4EE" w14:textId="77777777" w:rsidR="002F2ADB" w:rsidRPr="00302099" w:rsidRDefault="002F2ADB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Service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Accommodation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Service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Fee</w:t>
            </w:r>
            <w:proofErr w:type="spellEnd"/>
          </w:p>
        </w:tc>
        <w:tc>
          <w:tcPr>
            <w:tcW w:w="2305" w:type="dxa"/>
            <w:gridSpan w:val="1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683B920" w14:textId="77777777" w:rsidR="002F2ADB" w:rsidRPr="00302099" w:rsidRDefault="002F2ADB" w:rsidP="0096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Mid-week</w:t>
            </w:r>
            <w:proofErr w:type="spellEnd"/>
          </w:p>
        </w:tc>
        <w:tc>
          <w:tcPr>
            <w:tcW w:w="297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1D23A" w14:textId="77777777" w:rsidR="002F2ADB" w:rsidRPr="00302099" w:rsidRDefault="002F2ADB" w:rsidP="0096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Weekend</w:t>
            </w:r>
            <w:proofErr w:type="spellEnd"/>
          </w:p>
        </w:tc>
      </w:tr>
      <w:tr w:rsidR="00142835" w:rsidRPr="00302099" w14:paraId="0F28A3DC" w14:textId="77777777" w:rsidTr="004448FB">
        <w:trPr>
          <w:trHeight w:val="456"/>
        </w:trPr>
        <w:tc>
          <w:tcPr>
            <w:tcW w:w="4925" w:type="dxa"/>
            <w:gridSpan w:val="1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A6F56" w14:textId="77777777" w:rsidR="00142835" w:rsidRPr="00302099" w:rsidRDefault="00142835" w:rsidP="0096626E">
            <w:pPr>
              <w:spacing w:after="0" w:line="240" w:lineRule="auto"/>
              <w:ind w:right="24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05" w:type="dxa"/>
            <w:gridSpan w:val="1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E019E" w14:textId="77777777" w:rsidR="00142835" w:rsidRDefault="00142835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Breakfast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34148138"/>
              </w:sdtPr>
              <w:sdtEndPr/>
              <w:sdtContent>
                <w:r w:rsidR="006B093A">
                  <w:rPr>
                    <w:rFonts w:ascii="Times New Roman" w:hAnsi="Times New Roman" w:cs="Times New Roman"/>
                    <w:sz w:val="18"/>
                    <w:szCs w:val="18"/>
                  </w:rPr>
                  <w:t>:</w:t>
                </w:r>
                <w:r w:rsidR="006B093A">
                  <w:rPr>
                    <w:rFonts w:ascii="MS Gothic" w:eastAsia="MS Gothic" w:hAnsi="MS Gothic" w:cs="Times New Roman"/>
                    <w:sz w:val="18"/>
                    <w:szCs w:val="18"/>
                  </w:rPr>
                  <w:t>X</w:t>
                </w:r>
                <w:proofErr w:type="spellEnd"/>
              </w:sdtContent>
            </w:sdt>
          </w:p>
          <w:p w14:paraId="1E610043" w14:textId="77777777" w:rsidR="00436D3F" w:rsidRPr="00302099" w:rsidRDefault="00436D3F" w:rsidP="00436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  <w:proofErr w:type="spell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3678074"/>
              </w:sdtPr>
              <w:sdtEndPr/>
              <w:sdtContent>
                <w:r w:rsidR="00282CB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A53D98B" w14:textId="25923741" w:rsidR="00436D3F" w:rsidRPr="00302099" w:rsidRDefault="002A1E2A" w:rsidP="00436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Dinner</w:t>
            </w:r>
            <w:proofErr w:type="spell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20763678"/>
              </w:sdtPr>
              <w:sdtEndPr/>
              <w:sdtContent>
                <w:r w:rsidR="00436D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CD5CBF" w14:textId="77777777" w:rsidR="00142835" w:rsidRDefault="00142835" w:rsidP="00D57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Breakfast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56280527"/>
              </w:sdtPr>
              <w:sdtEndPr/>
              <w:sdtContent>
                <w:r w:rsidR="00BC111B">
                  <w:rPr>
                    <w:rFonts w:ascii="MS Gothic" w:eastAsia="MS Gothic" w:hAnsi="MS Gothic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A6BEE84" w14:textId="77777777" w:rsidR="00436D3F" w:rsidRPr="00302099" w:rsidRDefault="00436D3F" w:rsidP="00436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  <w:proofErr w:type="spell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96907176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9AA23B4" w14:textId="798E4CEC" w:rsidR="00436D3F" w:rsidRPr="00302099" w:rsidRDefault="002A1E2A" w:rsidP="00436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Dinner</w:t>
            </w:r>
            <w:proofErr w:type="spell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86026699"/>
              </w:sdtPr>
              <w:sdtEndPr/>
              <w:sdtContent>
                <w:r w:rsidR="00436D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9F8" w:rsidRPr="00302099" w14:paraId="45CFFAAD" w14:textId="77777777" w:rsidTr="005F3046">
        <w:trPr>
          <w:trHeight w:val="140"/>
        </w:trPr>
        <w:tc>
          <w:tcPr>
            <w:tcW w:w="10207" w:type="dxa"/>
            <w:gridSpan w:val="3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2DEF4" w14:textId="77777777" w:rsidR="001109F8" w:rsidRPr="00302099" w:rsidRDefault="001109F8" w:rsidP="00966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Features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Service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Offered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by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  <w:proofErr w:type="spellEnd"/>
          </w:p>
        </w:tc>
      </w:tr>
      <w:tr w:rsidR="004349C1" w:rsidRPr="00302099" w14:paraId="59BF7AFF" w14:textId="77777777" w:rsidTr="00745E56">
        <w:trPr>
          <w:trHeight w:val="140"/>
        </w:trPr>
        <w:tc>
          <w:tcPr>
            <w:tcW w:w="4961" w:type="dxa"/>
            <w:gridSpan w:val="16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6D095FD" w14:textId="56DD8B6E" w:rsidR="004349C1" w:rsidRPr="00302099" w:rsidRDefault="004349C1" w:rsidP="0096626E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Committed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54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ormitory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546B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uota</w:t>
            </w:r>
            <w:proofErr w:type="spellEnd"/>
          </w:p>
        </w:tc>
        <w:tc>
          <w:tcPr>
            <w:tcW w:w="5246" w:type="dxa"/>
            <w:gridSpan w:val="20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6EE45" w14:textId="5829BA1B" w:rsidR="004349C1" w:rsidRPr="00302099" w:rsidRDefault="004349C1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="006E128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1546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E128E">
              <w:rPr>
                <w:rFonts w:ascii="Times New Roman" w:hAnsi="Times New Roman" w:cs="Times New Roman"/>
                <w:sz w:val="20"/>
                <w:szCs w:val="20"/>
              </w:rPr>
              <w:t>ngle</w:t>
            </w:r>
            <w:proofErr w:type="spellEnd"/>
            <w:r w:rsidR="006E1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546B">
              <w:rPr>
                <w:rFonts w:ascii="Times New Roman" w:hAnsi="Times New Roman" w:cs="Times New Roman"/>
                <w:sz w:val="20"/>
                <w:szCs w:val="20"/>
              </w:rPr>
              <w:t>dorm</w:t>
            </w:r>
            <w:proofErr w:type="spellEnd"/>
            <w:r w:rsidR="00C15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128E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</w:p>
        </w:tc>
      </w:tr>
      <w:tr w:rsidR="004349C1" w:rsidRPr="00302099" w14:paraId="35D92750" w14:textId="77777777" w:rsidTr="00745E56">
        <w:trPr>
          <w:trHeight w:val="140"/>
        </w:trPr>
        <w:tc>
          <w:tcPr>
            <w:tcW w:w="4961" w:type="dxa"/>
            <w:gridSpan w:val="16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E6FBD" w14:textId="77777777" w:rsidR="004349C1" w:rsidRPr="00302099" w:rsidRDefault="004349C1" w:rsidP="0096626E">
            <w:pPr>
              <w:spacing w:after="0" w:line="240" w:lineRule="auto"/>
              <w:ind w:right="6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0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717D19" w14:textId="78170507" w:rsidR="004349C1" w:rsidRPr="00302099" w:rsidRDefault="004349C1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r w:rsidR="006E128E">
              <w:rPr>
                <w:rFonts w:ascii="Times New Roman" w:hAnsi="Times New Roman" w:cs="Times New Roman"/>
                <w:sz w:val="20"/>
                <w:szCs w:val="20"/>
              </w:rPr>
              <w:t>Triple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546B">
              <w:rPr>
                <w:rFonts w:ascii="Times New Roman" w:hAnsi="Times New Roman" w:cs="Times New Roman"/>
                <w:sz w:val="20"/>
                <w:szCs w:val="20"/>
              </w:rPr>
              <w:t>dorm</w:t>
            </w:r>
            <w:proofErr w:type="spellEnd"/>
            <w:r w:rsidR="00C15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128E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</w:p>
        </w:tc>
      </w:tr>
      <w:tr w:rsidR="004349C1" w:rsidRPr="00302099" w14:paraId="5CBBCE2B" w14:textId="77777777" w:rsidTr="00745E56">
        <w:trPr>
          <w:trHeight w:val="140"/>
        </w:trPr>
        <w:tc>
          <w:tcPr>
            <w:tcW w:w="4961" w:type="dxa"/>
            <w:gridSpan w:val="16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C5EC05" w14:textId="77777777" w:rsidR="004349C1" w:rsidRPr="00302099" w:rsidRDefault="004349C1" w:rsidP="0096626E">
            <w:pPr>
              <w:spacing w:after="0" w:line="240" w:lineRule="auto"/>
              <w:ind w:right="6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0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FC725A" w14:textId="77777777" w:rsidR="004349C1" w:rsidRPr="00302099" w:rsidRDefault="004349C1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Dormitory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</w:p>
        </w:tc>
      </w:tr>
      <w:tr w:rsidR="004349C1" w:rsidRPr="00302099" w14:paraId="496F0B2E" w14:textId="77777777" w:rsidTr="00745E56">
        <w:trPr>
          <w:trHeight w:val="140"/>
        </w:trPr>
        <w:tc>
          <w:tcPr>
            <w:tcW w:w="4961" w:type="dxa"/>
            <w:gridSpan w:val="16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E141E8" w14:textId="77777777" w:rsidR="004349C1" w:rsidRPr="00302099" w:rsidRDefault="004349C1" w:rsidP="0096626E">
            <w:pPr>
              <w:spacing w:after="0" w:line="240" w:lineRule="auto"/>
              <w:ind w:right="6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0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A258A" w14:textId="77777777" w:rsidR="004349C1" w:rsidRPr="00302099" w:rsidRDefault="004349C1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Dormitory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</w:p>
        </w:tc>
      </w:tr>
      <w:tr w:rsidR="004349C1" w:rsidRPr="00302099" w14:paraId="57129584" w14:textId="77777777" w:rsidTr="00745E56">
        <w:trPr>
          <w:trHeight w:val="140"/>
        </w:trPr>
        <w:tc>
          <w:tcPr>
            <w:tcW w:w="4961" w:type="dxa"/>
            <w:gridSpan w:val="16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CBADA" w14:textId="77777777" w:rsidR="004349C1" w:rsidRPr="00302099" w:rsidRDefault="004349C1" w:rsidP="0096626E">
            <w:pPr>
              <w:spacing w:after="0" w:line="240" w:lineRule="auto"/>
              <w:ind w:right="6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0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9208D" w14:textId="77777777" w:rsidR="004349C1" w:rsidRPr="00302099" w:rsidRDefault="004349C1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Dormitory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</w:p>
        </w:tc>
      </w:tr>
      <w:tr w:rsidR="001109F8" w:rsidRPr="00302099" w14:paraId="2CCF93FC" w14:textId="77777777" w:rsidTr="00745E56">
        <w:trPr>
          <w:trHeight w:val="184"/>
        </w:trPr>
        <w:tc>
          <w:tcPr>
            <w:tcW w:w="4961" w:type="dxa"/>
            <w:gridSpan w:val="16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EFED00D" w14:textId="0227C5D5" w:rsidR="001109F8" w:rsidRPr="00302099" w:rsidRDefault="001109F8" w:rsidP="0096626E">
            <w:pPr>
              <w:spacing w:after="0" w:line="240" w:lineRule="auto"/>
              <w:ind w:right="-1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Availability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C154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oilet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546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athroom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C1546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1546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54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oom</w:t>
            </w:r>
            <w:proofErr w:type="spellEnd"/>
          </w:p>
        </w:tc>
        <w:tc>
          <w:tcPr>
            <w:tcW w:w="5246" w:type="dxa"/>
            <w:gridSpan w:val="20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08088" w14:textId="77777777" w:rsidR="001109F8" w:rsidRPr="00302099" w:rsidRDefault="001109F8" w:rsidP="006B0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( ) No</w:t>
            </w:r>
          </w:p>
        </w:tc>
      </w:tr>
      <w:tr w:rsidR="00961CC9" w:rsidRPr="00302099" w14:paraId="79AF9F5A" w14:textId="77777777" w:rsidTr="00745E56">
        <w:trPr>
          <w:trHeight w:val="319"/>
        </w:trPr>
        <w:tc>
          <w:tcPr>
            <w:tcW w:w="3063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6CF554" w14:textId="77777777" w:rsidR="00961CC9" w:rsidRPr="00302099" w:rsidRDefault="00961CC9" w:rsidP="0096626E">
            <w:pPr>
              <w:spacing w:after="0" w:line="240" w:lineRule="auto"/>
              <w:ind w:right="-1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Duvet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Cover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Set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proofErr w:type="spellEnd"/>
          </w:p>
        </w:tc>
        <w:tc>
          <w:tcPr>
            <w:tcW w:w="161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0C55A2" w14:textId="77777777" w:rsidR="00961CC9" w:rsidRPr="00302099" w:rsidRDefault="00961CC9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…... Daily</w:t>
            </w:r>
          </w:p>
        </w:tc>
        <w:tc>
          <w:tcPr>
            <w:tcW w:w="2760" w:type="dxa"/>
            <w:gridSpan w:val="17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F196" w14:textId="77777777" w:rsidR="00961CC9" w:rsidRPr="00302099" w:rsidRDefault="00961CC9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Weekly</w:t>
            </w:r>
            <w:proofErr w:type="spellEnd"/>
          </w:p>
        </w:tc>
        <w:tc>
          <w:tcPr>
            <w:tcW w:w="2774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69B0C8" w14:textId="77777777" w:rsidR="00961CC9" w:rsidRPr="00302099" w:rsidRDefault="00961CC9" w:rsidP="00961C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(Not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Requested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)( )</w:t>
            </w:r>
          </w:p>
        </w:tc>
      </w:tr>
      <w:tr w:rsidR="001109F8" w:rsidRPr="00302099" w14:paraId="692E05A9" w14:textId="77777777" w:rsidTr="00745E56">
        <w:trPr>
          <w:trHeight w:val="140"/>
        </w:trPr>
        <w:tc>
          <w:tcPr>
            <w:tcW w:w="3063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813076" w14:textId="77777777" w:rsidR="001109F8" w:rsidRPr="00302099" w:rsidRDefault="001109F8" w:rsidP="0096626E">
            <w:pPr>
              <w:tabs>
                <w:tab w:val="left" w:pos="2117"/>
              </w:tabs>
              <w:spacing w:after="0" w:line="240" w:lineRule="auto"/>
              <w:ind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Hot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Service</w:t>
            </w:r>
          </w:p>
        </w:tc>
        <w:tc>
          <w:tcPr>
            <w:tcW w:w="1610" w:type="dxa"/>
            <w:gridSpan w:val="8"/>
            <w:shd w:val="clear" w:color="auto" w:fill="auto"/>
            <w:vAlign w:val="center"/>
          </w:tcPr>
          <w:p w14:paraId="342D06F2" w14:textId="77777777" w:rsidR="001109F8" w:rsidRPr="00302099" w:rsidRDefault="001109F8" w:rsidP="00AF4FA9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(X)</w:t>
            </w:r>
            <w:r w:rsidRPr="00302099">
              <w:rPr>
                <w:rFonts w:ascii="Times New Roman" w:hAnsi="Times New Roman" w:cs="Times New Roman"/>
                <w:sz w:val="18"/>
                <w:szCs w:val="20"/>
              </w:rPr>
              <w:t xml:space="preserve">24 </w:t>
            </w:r>
            <w:proofErr w:type="spellStart"/>
            <w:r w:rsidRPr="00302099">
              <w:rPr>
                <w:rFonts w:ascii="Times New Roman" w:hAnsi="Times New Roman" w:cs="Times New Roman"/>
                <w:sz w:val="18"/>
                <w:szCs w:val="20"/>
              </w:rPr>
              <w:t>hours</w:t>
            </w:r>
            <w:proofErr w:type="spellEnd"/>
            <w:r w:rsidRPr="00302099">
              <w:rPr>
                <w:rFonts w:ascii="Times New Roman" w:hAnsi="Times New Roman" w:cs="Times New Roman"/>
                <w:sz w:val="18"/>
                <w:szCs w:val="20"/>
              </w:rPr>
              <w:t xml:space="preserve"> a </w:t>
            </w:r>
            <w:proofErr w:type="spellStart"/>
            <w:r w:rsidRPr="00302099">
              <w:rPr>
                <w:rFonts w:ascii="Times New Roman" w:hAnsi="Times New Roman" w:cs="Times New Roman"/>
                <w:sz w:val="18"/>
                <w:szCs w:val="20"/>
              </w:rPr>
              <w:t>day</w:t>
            </w:r>
            <w:proofErr w:type="spellEnd"/>
            <w:r w:rsidRPr="00302099">
              <w:rPr>
                <w:rFonts w:ascii="Times New Roman" w:hAnsi="Times New Roman" w:cs="Times New Roman"/>
                <w:sz w:val="18"/>
                <w:szCs w:val="20"/>
              </w:rPr>
              <w:t xml:space="preserve">, seven </w:t>
            </w:r>
            <w:proofErr w:type="spellStart"/>
            <w:r w:rsidRPr="00302099">
              <w:rPr>
                <w:rFonts w:ascii="Times New Roman" w:hAnsi="Times New Roman" w:cs="Times New Roman"/>
                <w:sz w:val="18"/>
                <w:szCs w:val="20"/>
              </w:rPr>
              <w:t>days</w:t>
            </w:r>
            <w:proofErr w:type="spellEnd"/>
            <w:r w:rsidRPr="00302099">
              <w:rPr>
                <w:rFonts w:ascii="Times New Roman" w:hAnsi="Times New Roman" w:cs="Times New Roman"/>
                <w:sz w:val="18"/>
                <w:szCs w:val="20"/>
              </w:rPr>
              <w:t xml:space="preserve"> a </w:t>
            </w:r>
            <w:proofErr w:type="spellStart"/>
            <w:r w:rsidRPr="00302099">
              <w:rPr>
                <w:rFonts w:ascii="Times New Roman" w:hAnsi="Times New Roman" w:cs="Times New Roman"/>
                <w:sz w:val="18"/>
                <w:szCs w:val="20"/>
              </w:rPr>
              <w:t>week</w:t>
            </w:r>
            <w:proofErr w:type="spellEnd"/>
          </w:p>
        </w:tc>
        <w:tc>
          <w:tcPr>
            <w:tcW w:w="2760" w:type="dxa"/>
            <w:gridSpan w:val="17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E7030DB" w14:textId="77777777" w:rsidR="001109F8" w:rsidRPr="00302099" w:rsidRDefault="001109F8" w:rsidP="0096626E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evening</w:t>
            </w:r>
            <w:proofErr w:type="spellEnd"/>
          </w:p>
        </w:tc>
        <w:tc>
          <w:tcPr>
            <w:tcW w:w="2774" w:type="dxa"/>
            <w:gridSpan w:val="6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0F0B36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Full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weekends</w:t>
            </w:r>
            <w:proofErr w:type="spellEnd"/>
          </w:p>
        </w:tc>
      </w:tr>
      <w:tr w:rsidR="00745E56" w:rsidRPr="00302099" w14:paraId="7646D30C" w14:textId="77777777" w:rsidTr="00745E56">
        <w:trPr>
          <w:trHeight w:val="140"/>
        </w:trPr>
        <w:tc>
          <w:tcPr>
            <w:tcW w:w="3063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C05BA" w14:textId="77777777" w:rsidR="00745E56" w:rsidRPr="00302099" w:rsidRDefault="00745E56" w:rsidP="0096626E">
            <w:pPr>
              <w:spacing w:after="0" w:line="240" w:lineRule="auto"/>
              <w:ind w:right="-1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7144" w:type="dxa"/>
            <w:gridSpan w:val="31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948889" w14:textId="77777777" w:rsidR="00745E56" w:rsidRPr="00302099" w:rsidRDefault="00745E56" w:rsidP="00AF4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Heating-Coal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-Natural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Heating-Fuel-Oil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</w:p>
        </w:tc>
      </w:tr>
      <w:tr w:rsidR="001109F8" w:rsidRPr="00302099" w14:paraId="2DD80617" w14:textId="77777777" w:rsidTr="00745E56">
        <w:trPr>
          <w:trHeight w:val="264"/>
        </w:trPr>
        <w:tc>
          <w:tcPr>
            <w:tcW w:w="3063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1B6720" w14:textId="77777777" w:rsidR="001109F8" w:rsidRPr="00302099" w:rsidRDefault="001109F8" w:rsidP="0096626E">
            <w:pPr>
              <w:tabs>
                <w:tab w:val="left" w:pos="2117"/>
              </w:tabs>
              <w:spacing w:after="0" w:line="240" w:lineRule="auto"/>
              <w:ind w:right="-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Areas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Provided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Conditioning</w:t>
            </w:r>
            <w:proofErr w:type="spellEnd"/>
          </w:p>
        </w:tc>
        <w:tc>
          <w:tcPr>
            <w:tcW w:w="1610" w:type="dxa"/>
            <w:gridSpan w:val="8"/>
            <w:shd w:val="clear" w:color="auto" w:fill="auto"/>
            <w:vAlign w:val="center"/>
          </w:tcPr>
          <w:p w14:paraId="34500287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Dorm</w:t>
            </w:r>
            <w:proofErr w:type="spellEnd"/>
          </w:p>
        </w:tc>
        <w:tc>
          <w:tcPr>
            <w:tcW w:w="1520" w:type="dxa"/>
            <w:gridSpan w:val="8"/>
            <w:shd w:val="clear" w:color="auto" w:fill="auto"/>
            <w:vAlign w:val="center"/>
          </w:tcPr>
          <w:p w14:paraId="7C7DCEF4" w14:textId="77777777" w:rsidR="001109F8" w:rsidRPr="00302099" w:rsidRDefault="001109F8" w:rsidP="0096626E">
            <w:pPr>
              <w:spacing w:after="0" w:line="240" w:lineRule="auto"/>
              <w:ind w:left="-17"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 Library</w:t>
            </w:r>
          </w:p>
        </w:tc>
        <w:tc>
          <w:tcPr>
            <w:tcW w:w="3021" w:type="dxa"/>
            <w:gridSpan w:val="14"/>
            <w:shd w:val="clear" w:color="auto" w:fill="auto"/>
            <w:vAlign w:val="center"/>
          </w:tcPr>
          <w:p w14:paraId="017965A6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..……………….........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D4049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 No</w:t>
            </w:r>
          </w:p>
        </w:tc>
      </w:tr>
      <w:tr w:rsidR="002B6CCD" w:rsidRPr="00302099" w14:paraId="44FEB65D" w14:textId="77777777" w:rsidTr="00745E56">
        <w:trPr>
          <w:trHeight w:val="306"/>
        </w:trPr>
        <w:tc>
          <w:tcPr>
            <w:tcW w:w="23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36E6FF7" w14:textId="77777777" w:rsidR="002B6CCD" w:rsidRPr="001109F8" w:rsidRDefault="002B6CCD" w:rsidP="0096626E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Laundry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Service</w:t>
            </w:r>
          </w:p>
        </w:tc>
        <w:tc>
          <w:tcPr>
            <w:tcW w:w="2298" w:type="dxa"/>
            <w:gridSpan w:val="1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CA437D" w14:textId="77777777" w:rsidR="002B6CCD" w:rsidRPr="001109F8" w:rsidRDefault="00182DF9" w:rsidP="0096626E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2D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</w:t>
            </w:r>
            <w:r w:rsidR="002B6CC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2B6CCD">
              <w:rPr>
                <w:rFonts w:ascii="Times New Roman" w:hAnsi="Times New Roman" w:cs="Times New Roman"/>
                <w:sz w:val="20"/>
                <w:szCs w:val="20"/>
              </w:rPr>
              <w:t>Paid</w:t>
            </w:r>
            <w:proofErr w:type="spellEnd"/>
          </w:p>
        </w:tc>
        <w:tc>
          <w:tcPr>
            <w:tcW w:w="1237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8BF205" w14:textId="77777777" w:rsidR="002B6CCD" w:rsidRPr="00302099" w:rsidRDefault="002B6CCD" w:rsidP="0096626E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 Daily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D07AF6" w14:textId="77777777" w:rsidR="002B6CCD" w:rsidRPr="00302099" w:rsidRDefault="002B6CCD" w:rsidP="0096626E">
            <w:pPr>
              <w:spacing w:after="0" w:line="240" w:lineRule="auto"/>
              <w:ind w:left="-108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2430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0A24B6" w14:textId="77777777" w:rsidR="002B6CCD" w:rsidRPr="00302099" w:rsidRDefault="002B6CCD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Washing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dormitory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Dedicated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EF877" w14:textId="77777777" w:rsidR="002B6CCD" w:rsidRPr="00302099" w:rsidRDefault="002B6CCD" w:rsidP="00AF4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2B6CCD" w:rsidRPr="00302099" w14:paraId="2EAA5A58" w14:textId="77777777" w:rsidTr="00745E56">
        <w:trPr>
          <w:trHeight w:val="227"/>
        </w:trPr>
        <w:tc>
          <w:tcPr>
            <w:tcW w:w="239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6D9AF" w14:textId="77777777" w:rsidR="002B6CCD" w:rsidRPr="00302099" w:rsidRDefault="002B6CCD" w:rsidP="0096626E">
            <w:pPr>
              <w:spacing w:after="0" w:line="240" w:lineRule="auto"/>
              <w:ind w:right="6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1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FA0ED9" w14:textId="77777777" w:rsidR="002B6CCD" w:rsidRPr="00302099" w:rsidRDefault="00182DF9" w:rsidP="0096626E">
            <w:pPr>
              <w:spacing w:after="0" w:line="240" w:lineRule="auto"/>
              <w:ind w:right="6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</w:t>
            </w:r>
            <w:r w:rsidR="002B6CC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2B6CCD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</w:p>
        </w:tc>
        <w:tc>
          <w:tcPr>
            <w:tcW w:w="1237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1899D6" w14:textId="77777777" w:rsidR="002B6CCD" w:rsidRPr="00302099" w:rsidRDefault="002B6CCD" w:rsidP="0096626E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Weekly</w:t>
            </w:r>
            <w:proofErr w:type="spellEnd"/>
          </w:p>
        </w:tc>
        <w:tc>
          <w:tcPr>
            <w:tcW w:w="850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D27C16" w14:textId="77777777" w:rsidR="002B6CCD" w:rsidRPr="00302099" w:rsidRDefault="002B6CCD" w:rsidP="00AF4FA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2430" w:type="dxa"/>
            <w:gridSpan w:val="11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EF2D8F" w14:textId="77777777" w:rsidR="002B6CCD" w:rsidRPr="00302099" w:rsidRDefault="002B6CCD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B3B16C" w14:textId="77777777" w:rsidR="002B6CCD" w:rsidRPr="00302099" w:rsidRDefault="002B6CCD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 No</w:t>
            </w:r>
          </w:p>
        </w:tc>
      </w:tr>
      <w:tr w:rsidR="001109F8" w:rsidRPr="00302099" w14:paraId="63E2A8E7" w14:textId="77777777" w:rsidTr="00AF4FA9">
        <w:trPr>
          <w:trHeight w:val="379"/>
        </w:trPr>
        <w:tc>
          <w:tcPr>
            <w:tcW w:w="3091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858C134" w14:textId="77777777" w:rsidR="001109F8" w:rsidRPr="00302099" w:rsidRDefault="001109F8" w:rsidP="0096626E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Ironing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Service</w:t>
            </w:r>
          </w:p>
        </w:tc>
        <w:tc>
          <w:tcPr>
            <w:tcW w:w="1606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F8BC8F" w14:textId="77777777" w:rsidR="001109F8" w:rsidRPr="00302099" w:rsidRDefault="001109F8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 Daily</w:t>
            </w:r>
          </w:p>
        </w:tc>
        <w:tc>
          <w:tcPr>
            <w:tcW w:w="2108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69D87" w14:textId="77777777" w:rsidR="001109F8" w:rsidRPr="00302099" w:rsidRDefault="001109F8" w:rsidP="0096626E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Weekly</w:t>
            </w:r>
            <w:proofErr w:type="spellEnd"/>
          </w:p>
        </w:tc>
        <w:tc>
          <w:tcPr>
            <w:tcW w:w="160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62D3E" w14:textId="77777777" w:rsidR="001109F8" w:rsidRPr="00302099" w:rsidRDefault="001109F8" w:rsidP="00AF4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1795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27E44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……………</w:t>
            </w:r>
          </w:p>
        </w:tc>
      </w:tr>
      <w:tr w:rsidR="00AF4FA9" w:rsidRPr="00302099" w14:paraId="55A6D82E" w14:textId="77777777" w:rsidTr="00AF4FA9">
        <w:trPr>
          <w:trHeight w:val="414"/>
        </w:trPr>
        <w:tc>
          <w:tcPr>
            <w:tcW w:w="3091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769A96" w14:textId="77777777" w:rsidR="00AF4FA9" w:rsidRPr="00302099" w:rsidRDefault="00AF4FA9" w:rsidP="0096626E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Dormitory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Service</w:t>
            </w:r>
          </w:p>
        </w:tc>
        <w:tc>
          <w:tcPr>
            <w:tcW w:w="1606" w:type="dxa"/>
            <w:gridSpan w:val="8"/>
            <w:shd w:val="clear" w:color="auto" w:fill="auto"/>
            <w:vAlign w:val="center"/>
          </w:tcPr>
          <w:p w14:paraId="261518DA" w14:textId="77777777" w:rsidR="00AF4FA9" w:rsidRPr="00302099" w:rsidRDefault="00AF4FA9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 Daily</w:t>
            </w:r>
          </w:p>
        </w:tc>
        <w:tc>
          <w:tcPr>
            <w:tcW w:w="211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72B0E" w14:textId="77777777" w:rsidR="00AF4FA9" w:rsidRPr="00302099" w:rsidRDefault="00AF4FA9" w:rsidP="00AF4FA9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Weekly</w:t>
            </w:r>
            <w:proofErr w:type="spellEnd"/>
          </w:p>
        </w:tc>
        <w:tc>
          <w:tcPr>
            <w:tcW w:w="3395" w:type="dxa"/>
            <w:gridSpan w:val="10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EB72FB" w14:textId="77777777" w:rsidR="00AF4FA9" w:rsidRPr="00302099" w:rsidRDefault="00AF4FA9" w:rsidP="00AF4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Superficial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84731" w:rsidRPr="00302099" w14:paraId="57BB0900" w14:textId="77777777" w:rsidTr="00745E56">
        <w:trPr>
          <w:trHeight w:val="261"/>
        </w:trPr>
        <w:tc>
          <w:tcPr>
            <w:tcW w:w="3091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C0441C" w14:textId="77777777" w:rsidR="00084731" w:rsidRPr="00302099" w:rsidRDefault="00084731" w:rsidP="0096626E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Service of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Areas</w:t>
            </w:r>
            <w:proofErr w:type="spellEnd"/>
          </w:p>
        </w:tc>
        <w:tc>
          <w:tcPr>
            <w:tcW w:w="1606" w:type="dxa"/>
            <w:gridSpan w:val="8"/>
            <w:shd w:val="clear" w:color="auto" w:fill="auto"/>
            <w:vAlign w:val="center"/>
          </w:tcPr>
          <w:p w14:paraId="7701D97C" w14:textId="77777777" w:rsidR="00084731" w:rsidRPr="00302099" w:rsidRDefault="00084731" w:rsidP="00AF4FA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(X) Daily</w:t>
            </w:r>
          </w:p>
        </w:tc>
        <w:tc>
          <w:tcPr>
            <w:tcW w:w="5510" w:type="dxa"/>
            <w:gridSpan w:val="2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0158DE" w14:textId="77777777" w:rsidR="00084731" w:rsidRPr="00302099" w:rsidRDefault="00084731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Weekly</w:t>
            </w:r>
            <w:proofErr w:type="spellEnd"/>
          </w:p>
        </w:tc>
      </w:tr>
      <w:tr w:rsidR="00B74380" w:rsidRPr="00302099" w14:paraId="18228792" w14:textId="77777777" w:rsidTr="00745E56">
        <w:trPr>
          <w:trHeight w:val="261"/>
        </w:trPr>
        <w:tc>
          <w:tcPr>
            <w:tcW w:w="3091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5225C" w14:textId="77777777" w:rsidR="00B74380" w:rsidRDefault="00B74380" w:rsidP="0096626E">
            <w:pPr>
              <w:spacing w:after="0" w:line="240" w:lineRule="auto"/>
              <w:ind w:right="61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School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bus</w:t>
            </w:r>
            <w:proofErr w:type="spellEnd"/>
          </w:p>
        </w:tc>
        <w:tc>
          <w:tcPr>
            <w:tcW w:w="1606" w:type="dxa"/>
            <w:gridSpan w:val="8"/>
            <w:shd w:val="clear" w:color="auto" w:fill="auto"/>
            <w:vAlign w:val="center"/>
          </w:tcPr>
          <w:p w14:paraId="061409B4" w14:textId="77777777" w:rsidR="00B74380" w:rsidRDefault="00B74380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 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is</w:t>
            </w:r>
          </w:p>
        </w:tc>
        <w:tc>
          <w:tcPr>
            <w:tcW w:w="2087" w:type="dxa"/>
            <w:gridSpan w:val="10"/>
            <w:shd w:val="clear" w:color="auto" w:fill="auto"/>
            <w:vAlign w:val="center"/>
          </w:tcPr>
          <w:p w14:paraId="49C4EF8B" w14:textId="77777777" w:rsidR="00B74380" w:rsidRDefault="00B74380" w:rsidP="00AF4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(X)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None</w:t>
            </w:r>
            <w:proofErr w:type="spellEnd"/>
          </w:p>
        </w:tc>
        <w:tc>
          <w:tcPr>
            <w:tcW w:w="3423" w:type="dxa"/>
            <w:gridSpan w:val="1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268755" w14:textId="77777777" w:rsidR="00B74380" w:rsidRPr="00302099" w:rsidRDefault="00B74380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9F8" w:rsidRPr="00302099" w14:paraId="0D65C224" w14:textId="77777777" w:rsidTr="00745E56">
        <w:trPr>
          <w:trHeight w:val="140"/>
        </w:trPr>
        <w:tc>
          <w:tcPr>
            <w:tcW w:w="3091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7AEA6" w14:textId="77777777" w:rsidR="001109F8" w:rsidRPr="00302099" w:rsidRDefault="001109F8" w:rsidP="0096626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Service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Outside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14:paraId="44B40280" w14:textId="77777777" w:rsidR="001109F8" w:rsidRPr="00302099" w:rsidRDefault="001109F8" w:rsidP="00AF4FA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5132" w:type="dxa"/>
            <w:gridSpan w:val="1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0CD6E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 No</w:t>
            </w:r>
          </w:p>
        </w:tc>
      </w:tr>
      <w:tr w:rsidR="001109F8" w:rsidRPr="00302099" w14:paraId="1E9871B4" w14:textId="77777777" w:rsidTr="00745E56">
        <w:trPr>
          <w:trHeight w:val="153"/>
        </w:trPr>
        <w:tc>
          <w:tcPr>
            <w:tcW w:w="3091" w:type="dxa"/>
            <w:gridSpan w:val="6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D59601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Parent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Information in Case of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Absence</w:t>
            </w:r>
            <w:proofErr w:type="spellEnd"/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14:paraId="03E85D50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 No</w:t>
            </w:r>
          </w:p>
        </w:tc>
        <w:tc>
          <w:tcPr>
            <w:tcW w:w="5132" w:type="dxa"/>
            <w:gridSpan w:val="1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507B57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9F8" w:rsidRPr="00302099" w14:paraId="7283F1E1" w14:textId="77777777" w:rsidTr="00745E56">
        <w:trPr>
          <w:trHeight w:val="272"/>
        </w:trPr>
        <w:tc>
          <w:tcPr>
            <w:tcW w:w="3091" w:type="dxa"/>
            <w:gridSpan w:val="6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4EC99A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14:paraId="3E98F02A" w14:textId="77777777" w:rsidR="001109F8" w:rsidRPr="00302099" w:rsidRDefault="001109F8" w:rsidP="00AF4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65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23F39" w14:textId="77777777" w:rsidR="001109F8" w:rsidRPr="00302099" w:rsidRDefault="00E009ED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(X) Phone</w:t>
            </w:r>
          </w:p>
        </w:tc>
        <w:tc>
          <w:tcPr>
            <w:tcW w:w="170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1784" w14:textId="77777777" w:rsidR="001109F8" w:rsidRPr="00302099" w:rsidRDefault="00E009ED" w:rsidP="0096626E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(X) SMS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30A6E" w14:textId="77777777" w:rsidR="001109F8" w:rsidRPr="00302099" w:rsidRDefault="001109F8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</w:p>
        </w:tc>
      </w:tr>
      <w:tr w:rsidR="001109F8" w:rsidRPr="00302099" w14:paraId="71969462" w14:textId="77777777" w:rsidTr="00745E56">
        <w:trPr>
          <w:trHeight w:val="298"/>
        </w:trPr>
        <w:tc>
          <w:tcPr>
            <w:tcW w:w="3091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AE32F5C" w14:textId="77777777" w:rsidR="001109F8" w:rsidRPr="00302099" w:rsidRDefault="001109F8" w:rsidP="0096626E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Input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Control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CC88C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268" w:type="dxa"/>
            <w:gridSpan w:val="1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65A76" w14:textId="77777777" w:rsidR="001109F8" w:rsidRPr="00302099" w:rsidRDefault="001109F8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entrance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exit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864" w:type="dxa"/>
            <w:gridSpan w:val="7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90BCD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Earliest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: 06:00</w:t>
            </w:r>
          </w:p>
        </w:tc>
      </w:tr>
      <w:tr w:rsidR="001109F8" w:rsidRPr="00302099" w14:paraId="3EB2D9FE" w14:textId="77777777" w:rsidTr="00745E56">
        <w:trPr>
          <w:trHeight w:val="281"/>
        </w:trPr>
        <w:tc>
          <w:tcPr>
            <w:tcW w:w="3091" w:type="dxa"/>
            <w:gridSpan w:val="6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C76D70" w14:textId="77777777" w:rsidR="001109F8" w:rsidRPr="00302099" w:rsidRDefault="001109F8" w:rsidP="0096626E">
            <w:pPr>
              <w:tabs>
                <w:tab w:val="left" w:pos="2128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14:paraId="55BE22A6" w14:textId="77777777" w:rsidR="001109F8" w:rsidRPr="00302099" w:rsidRDefault="001109F8" w:rsidP="00AF4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</w:p>
        </w:tc>
        <w:tc>
          <w:tcPr>
            <w:tcW w:w="2268" w:type="dxa"/>
            <w:gridSpan w:val="12"/>
            <w:vMerge/>
            <w:shd w:val="clear" w:color="auto" w:fill="auto"/>
            <w:vAlign w:val="center"/>
          </w:tcPr>
          <w:p w14:paraId="7A4426A6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gridSpan w:val="7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8BA12C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Evening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latest:24:00</w:t>
            </w:r>
          </w:p>
        </w:tc>
      </w:tr>
      <w:tr w:rsidR="001109F8" w:rsidRPr="00302099" w14:paraId="0609C440" w14:textId="77777777" w:rsidTr="00745E56">
        <w:trPr>
          <w:trHeight w:val="125"/>
        </w:trPr>
        <w:tc>
          <w:tcPr>
            <w:tcW w:w="3091" w:type="dxa"/>
            <w:gridSpan w:val="6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61CA46" w14:textId="77777777" w:rsidR="001109F8" w:rsidRPr="00302099" w:rsidRDefault="001109F8" w:rsidP="0096626E">
            <w:pPr>
              <w:tabs>
                <w:tab w:val="left" w:pos="2128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14:paraId="3899D9F0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: ………</w:t>
            </w:r>
            <w:proofErr w:type="gram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12"/>
            <w:vMerge/>
            <w:shd w:val="clear" w:color="auto" w:fill="auto"/>
            <w:vAlign w:val="center"/>
          </w:tcPr>
          <w:p w14:paraId="014AA56E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gridSpan w:val="7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92D40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9F8" w:rsidRPr="00302099" w14:paraId="2A4374C1" w14:textId="77777777" w:rsidTr="00745E56">
        <w:trPr>
          <w:trHeight w:val="311"/>
        </w:trPr>
        <w:tc>
          <w:tcPr>
            <w:tcW w:w="3091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BA7B9E" w14:textId="77777777" w:rsidR="001109F8" w:rsidRPr="00302099" w:rsidRDefault="00E667AE" w:rsidP="0096626E">
            <w:pPr>
              <w:tabs>
                <w:tab w:val="left" w:pos="2128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-Fi Service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14:paraId="70252C9B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 No</w:t>
            </w:r>
          </w:p>
        </w:tc>
        <w:tc>
          <w:tcPr>
            <w:tcW w:w="5132" w:type="dxa"/>
            <w:gridSpan w:val="19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2D347D" w14:textId="77777777" w:rsidR="001109F8" w:rsidRPr="00302099" w:rsidRDefault="001109F8" w:rsidP="00314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Var Limit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speed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109F8" w:rsidRPr="00302099" w14:paraId="018371AF" w14:textId="77777777" w:rsidTr="00745E56">
        <w:trPr>
          <w:trHeight w:val="140"/>
        </w:trPr>
        <w:tc>
          <w:tcPr>
            <w:tcW w:w="5075" w:type="dxa"/>
            <w:gridSpan w:val="1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E2E5AE" w14:textId="77777777" w:rsidR="001109F8" w:rsidRPr="00302099" w:rsidRDefault="001D6AD3" w:rsidP="0096626E">
            <w:pPr>
              <w:tabs>
                <w:tab w:val="left" w:pos="2128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Printer Service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14:paraId="33922EAF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286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15CDC3" w14:textId="77777777" w:rsidR="001109F8" w:rsidRPr="00302099" w:rsidRDefault="001109F8" w:rsidP="00314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</w:tr>
      <w:tr w:rsidR="001109F8" w:rsidRPr="00302099" w14:paraId="08D3E2CA" w14:textId="77777777" w:rsidTr="00745E56">
        <w:trPr>
          <w:trHeight w:val="268"/>
        </w:trPr>
        <w:tc>
          <w:tcPr>
            <w:tcW w:w="3091" w:type="dxa"/>
            <w:gridSpan w:val="6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ACF0C3" w14:textId="77777777" w:rsidR="001109F8" w:rsidRPr="00302099" w:rsidRDefault="001109F8" w:rsidP="0096626E">
            <w:pPr>
              <w:tabs>
                <w:tab w:val="left" w:pos="2128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noProof/>
                <w:sz w:val="20"/>
                <w:szCs w:val="20"/>
              </w:rPr>
              <w:t>Special Nutrition Service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14:paraId="479D266F" w14:textId="77777777" w:rsidR="001109F8" w:rsidRPr="00302099" w:rsidRDefault="001109F8" w:rsidP="00314AB1">
            <w:pPr>
              <w:spacing w:after="0" w:line="240" w:lineRule="auto"/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992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83B23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2268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A8E5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Sugar-free</w:t>
            </w:r>
            <w:proofErr w:type="spellEnd"/>
          </w:p>
        </w:tc>
        <w:tc>
          <w:tcPr>
            <w:tcW w:w="2864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994AB4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( ) Gluten-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</w:p>
        </w:tc>
      </w:tr>
      <w:tr w:rsidR="001109F8" w:rsidRPr="00302099" w14:paraId="51154BD3" w14:textId="77777777" w:rsidTr="00745E56">
        <w:trPr>
          <w:trHeight w:val="276"/>
        </w:trPr>
        <w:tc>
          <w:tcPr>
            <w:tcW w:w="3091" w:type="dxa"/>
            <w:gridSpan w:val="6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B01B8D" w14:textId="77777777" w:rsidR="001109F8" w:rsidRPr="00302099" w:rsidRDefault="001109F8" w:rsidP="0096626E">
            <w:pPr>
              <w:tabs>
                <w:tab w:val="left" w:pos="2128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14:paraId="561DC497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BC2ED" w14:textId="77777777" w:rsidR="001109F8" w:rsidRPr="00302099" w:rsidRDefault="001109F8" w:rsidP="009662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1D16C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Unsalted</w:t>
            </w:r>
            <w:proofErr w:type="spellEnd"/>
          </w:p>
        </w:tc>
        <w:tc>
          <w:tcPr>
            <w:tcW w:w="286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0BCF1D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………</w:t>
            </w:r>
            <w:proofErr w:type="gram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</w:p>
        </w:tc>
      </w:tr>
      <w:tr w:rsidR="001109F8" w:rsidRPr="00302099" w14:paraId="7656D13E" w14:textId="77777777" w:rsidTr="00745E56">
        <w:trPr>
          <w:trHeight w:val="307"/>
        </w:trPr>
        <w:tc>
          <w:tcPr>
            <w:tcW w:w="5075" w:type="dxa"/>
            <w:gridSpan w:val="1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0AB1A6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Preservation</w:t>
            </w:r>
            <w:proofErr w:type="spellEnd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Service </w:t>
            </w:r>
            <w:proofErr w:type="spellStart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Students</w:t>
            </w:r>
            <w:proofErr w:type="spellEnd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' </w:t>
            </w:r>
            <w:proofErr w:type="spellStart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Valuables</w:t>
            </w:r>
            <w:proofErr w:type="spellEnd"/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14:paraId="6A4DF888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286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446155" w14:textId="77777777" w:rsidR="001109F8" w:rsidRPr="00302099" w:rsidRDefault="001109F8" w:rsidP="0037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</w:tr>
      <w:tr w:rsidR="001109F8" w:rsidRPr="00302099" w14:paraId="52F3B680" w14:textId="77777777" w:rsidTr="00745E56">
        <w:trPr>
          <w:trHeight w:val="215"/>
        </w:trPr>
        <w:tc>
          <w:tcPr>
            <w:tcW w:w="5075" w:type="dxa"/>
            <w:gridSpan w:val="17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A62FC8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Security </w:t>
            </w:r>
            <w:proofErr w:type="spellStart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Guard</w:t>
            </w:r>
            <w:proofErr w:type="spellEnd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Service in </w:t>
            </w:r>
            <w:proofErr w:type="spellStart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Building</w:t>
            </w:r>
            <w:proofErr w:type="spellEnd"/>
          </w:p>
        </w:tc>
        <w:tc>
          <w:tcPr>
            <w:tcW w:w="2268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83FA07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2864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BA773" w14:textId="77777777" w:rsidR="001109F8" w:rsidRPr="00302099" w:rsidRDefault="001109F8" w:rsidP="0037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</w:tr>
      <w:tr w:rsidR="001109F8" w:rsidRPr="00302099" w14:paraId="112B97B1" w14:textId="77777777" w:rsidTr="005F3046">
        <w:trPr>
          <w:trHeight w:val="190"/>
        </w:trPr>
        <w:tc>
          <w:tcPr>
            <w:tcW w:w="10207" w:type="dxa"/>
            <w:gridSpan w:val="3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D3087" w14:textId="77777777" w:rsidR="001109F8" w:rsidRPr="00302099" w:rsidRDefault="001109F8" w:rsidP="00966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Personnel-Related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Situations</w:t>
            </w:r>
            <w:proofErr w:type="spellEnd"/>
          </w:p>
        </w:tc>
      </w:tr>
      <w:tr w:rsidR="00416DE9" w:rsidRPr="00302099" w14:paraId="05F006EA" w14:textId="77777777" w:rsidTr="00745E56">
        <w:trPr>
          <w:trHeight w:val="203"/>
        </w:trPr>
        <w:tc>
          <w:tcPr>
            <w:tcW w:w="50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72350" w14:textId="77777777" w:rsidR="00416DE9" w:rsidRPr="00302099" w:rsidRDefault="00416DE9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BB">
              <w:rPr>
                <w:rFonts w:ascii="Times New Roman" w:hAnsi="Times New Roman" w:cs="Times New Roman"/>
                <w:sz w:val="20"/>
                <w:szCs w:val="20"/>
              </w:rPr>
              <w:t xml:space="preserve">Management </w:t>
            </w:r>
            <w:proofErr w:type="spellStart"/>
            <w:r w:rsidRPr="00BF0BBB">
              <w:rPr>
                <w:rFonts w:ascii="Times New Roman" w:hAnsi="Times New Roman" w:cs="Times New Roman"/>
                <w:sz w:val="20"/>
                <w:szCs w:val="20"/>
              </w:rPr>
              <w:t>Officer</w:t>
            </w:r>
            <w:proofErr w:type="spellEnd"/>
          </w:p>
        </w:tc>
        <w:tc>
          <w:tcPr>
            <w:tcW w:w="5132" w:type="dxa"/>
            <w:gridSpan w:val="1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C28EE1" w14:textId="77777777" w:rsidR="00416DE9" w:rsidRPr="00302099" w:rsidRDefault="00375DC0" w:rsidP="0037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1109F8" w:rsidRPr="00302099" w14:paraId="6BE25DA4" w14:textId="77777777" w:rsidTr="00745E56">
        <w:trPr>
          <w:trHeight w:val="203"/>
        </w:trPr>
        <w:tc>
          <w:tcPr>
            <w:tcW w:w="50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5E2D2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Doctor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nurse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B8BBF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2864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D0917" w14:textId="77777777" w:rsidR="001109F8" w:rsidRPr="00302099" w:rsidRDefault="001109F8" w:rsidP="0037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</w:tr>
      <w:tr w:rsidR="001109F8" w:rsidRPr="00302099" w14:paraId="5841FC6E" w14:textId="77777777" w:rsidTr="00745E56">
        <w:trPr>
          <w:trHeight w:val="210"/>
        </w:trPr>
        <w:tc>
          <w:tcPr>
            <w:tcW w:w="5075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2F55CF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Transportation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Service in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Emergency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Situations</w:t>
            </w:r>
            <w:proofErr w:type="spellEnd"/>
          </w:p>
        </w:tc>
        <w:tc>
          <w:tcPr>
            <w:tcW w:w="2268" w:type="dxa"/>
            <w:gridSpan w:val="1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FBE281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2864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D55D1" w14:textId="77777777" w:rsidR="001109F8" w:rsidRPr="00302099" w:rsidRDefault="001109F8" w:rsidP="0037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</w:tr>
      <w:tr w:rsidR="001109F8" w:rsidRPr="00302099" w14:paraId="57631A99" w14:textId="77777777" w:rsidTr="005F3046">
        <w:trPr>
          <w:trHeight w:val="261"/>
        </w:trPr>
        <w:tc>
          <w:tcPr>
            <w:tcW w:w="10207" w:type="dxa"/>
            <w:gridSpan w:val="3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DE911" w14:textId="77777777" w:rsidR="001109F8" w:rsidRPr="00302099" w:rsidRDefault="001109F8" w:rsidP="00966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Social</w:t>
            </w:r>
            <w:proofErr w:type="spellEnd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b/>
                <w:sz w:val="20"/>
                <w:szCs w:val="20"/>
              </w:rPr>
              <w:t>Facilities</w:t>
            </w:r>
            <w:proofErr w:type="spellEnd"/>
          </w:p>
        </w:tc>
      </w:tr>
      <w:tr w:rsidR="001109F8" w:rsidRPr="00302099" w14:paraId="7A1A35FD" w14:textId="77777777" w:rsidTr="00745E56">
        <w:trPr>
          <w:trHeight w:val="328"/>
        </w:trPr>
        <w:tc>
          <w:tcPr>
            <w:tcW w:w="507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04F4E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Multi-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Hall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/Sports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/Sports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Units</w:t>
            </w:r>
            <w:proofErr w:type="spellEnd"/>
          </w:p>
        </w:tc>
        <w:tc>
          <w:tcPr>
            <w:tcW w:w="2434" w:type="dxa"/>
            <w:gridSpan w:val="1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F1024" w14:textId="77777777" w:rsidR="001109F8" w:rsidRPr="00302099" w:rsidRDefault="001109F8" w:rsidP="0037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2698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4B26BE" w14:textId="77777777" w:rsidR="001109F8" w:rsidRPr="00302099" w:rsidRDefault="00107E47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07E47">
              <w:rPr>
                <w:rFonts w:ascii="Times New Roman" w:hAnsi="Times New Roman" w:cs="Times New Roman"/>
                <w:sz w:val="28"/>
                <w:szCs w:val="20"/>
              </w:rPr>
              <w:t>x</w:t>
            </w:r>
            <w:r w:rsidR="001109F8" w:rsidRPr="00302099">
              <w:rPr>
                <w:rFonts w:ascii="Times New Roman" w:hAnsi="Times New Roman" w:cs="Times New Roman"/>
                <w:sz w:val="20"/>
                <w:szCs w:val="20"/>
              </w:rPr>
              <w:t>) No</w:t>
            </w:r>
          </w:p>
        </w:tc>
      </w:tr>
      <w:tr w:rsidR="001109F8" w:rsidRPr="00302099" w14:paraId="622F4C2E" w14:textId="77777777" w:rsidTr="00745E56">
        <w:trPr>
          <w:trHeight w:val="328"/>
        </w:trPr>
        <w:tc>
          <w:tcPr>
            <w:tcW w:w="50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62B7C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Bath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, Sauna</w:t>
            </w:r>
          </w:p>
        </w:tc>
        <w:tc>
          <w:tcPr>
            <w:tcW w:w="243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F288F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93E119" w14:textId="77777777" w:rsidR="001109F8" w:rsidRPr="00302099" w:rsidRDefault="001109F8" w:rsidP="0037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</w:tr>
      <w:tr w:rsidR="001109F8" w:rsidRPr="00302099" w14:paraId="4A5E0A66" w14:textId="77777777" w:rsidTr="00745E56">
        <w:trPr>
          <w:trHeight w:val="328"/>
        </w:trPr>
        <w:tc>
          <w:tcPr>
            <w:tcW w:w="50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6138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Swimming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pool</w:t>
            </w:r>
            <w:proofErr w:type="spellEnd"/>
          </w:p>
        </w:tc>
        <w:tc>
          <w:tcPr>
            <w:tcW w:w="243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07963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2698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D8ED9" w14:textId="77777777" w:rsidR="001109F8" w:rsidRPr="00302099" w:rsidRDefault="00375DC0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</w:tr>
      <w:tr w:rsidR="001109F8" w:rsidRPr="00302099" w14:paraId="357A8C68" w14:textId="77777777" w:rsidTr="00745E56">
        <w:trPr>
          <w:trHeight w:val="328"/>
        </w:trPr>
        <w:tc>
          <w:tcPr>
            <w:tcW w:w="50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1D6BB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Canteen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House</w:t>
            </w:r>
          </w:p>
        </w:tc>
        <w:tc>
          <w:tcPr>
            <w:tcW w:w="243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77815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2698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6A7A8" w14:textId="77777777" w:rsidR="001109F8" w:rsidRPr="00302099" w:rsidRDefault="001109F8" w:rsidP="0037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</w:tr>
      <w:tr w:rsidR="001109F8" w:rsidRPr="00302099" w14:paraId="484B9A42" w14:textId="77777777" w:rsidTr="00745E56">
        <w:trPr>
          <w:trHeight w:val="328"/>
        </w:trPr>
        <w:tc>
          <w:tcPr>
            <w:tcW w:w="50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94A59" w14:textId="77777777" w:rsidR="001109F8" w:rsidRPr="00302099" w:rsidRDefault="001109F8" w:rsidP="00BF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BBB">
              <w:rPr>
                <w:rFonts w:ascii="Times New Roman" w:hAnsi="Times New Roman" w:cs="Times New Roman"/>
                <w:sz w:val="20"/>
                <w:szCs w:val="20"/>
              </w:rPr>
              <w:t>Infirmary</w:t>
            </w:r>
            <w:proofErr w:type="spellEnd"/>
          </w:p>
        </w:tc>
        <w:tc>
          <w:tcPr>
            <w:tcW w:w="243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06A3" w14:textId="77777777" w:rsidR="001109F8" w:rsidRPr="00302099" w:rsidRDefault="001109F8" w:rsidP="00966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 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2698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94792" w14:textId="77777777" w:rsidR="001109F8" w:rsidRPr="00302099" w:rsidRDefault="001109F8" w:rsidP="0037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99">
              <w:rPr>
                <w:rFonts w:ascii="Times New Roman" w:hAnsi="Times New Roman" w:cs="Times New Roman"/>
                <w:sz w:val="20"/>
                <w:szCs w:val="20"/>
              </w:rPr>
              <w:t xml:space="preserve">(X) </w:t>
            </w:r>
            <w:proofErr w:type="spellStart"/>
            <w:r w:rsidRPr="0030209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</w:tr>
      <w:tr w:rsidR="001109F8" w:rsidRPr="00302099" w14:paraId="3CD3362B" w14:textId="77777777" w:rsidTr="0022157E">
        <w:trPr>
          <w:trHeight w:val="405"/>
        </w:trPr>
        <w:tc>
          <w:tcPr>
            <w:tcW w:w="10207" w:type="dxa"/>
            <w:gridSpan w:val="3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69B73C" w14:textId="77777777" w:rsidR="00B20DA9" w:rsidRDefault="00B20DA9" w:rsidP="0096626E">
            <w:pPr>
              <w:tabs>
                <w:tab w:val="left" w:pos="460"/>
              </w:tabs>
              <w:spacing w:after="0" w:line="240" w:lineRule="auto"/>
              <w:ind w:left="34" w:right="33" w:firstLine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DA749CB" w14:textId="77777777" w:rsidR="001109F8" w:rsidRPr="00BB288D" w:rsidRDefault="001109F8" w:rsidP="0096626E">
            <w:pPr>
              <w:tabs>
                <w:tab w:val="left" w:pos="460"/>
              </w:tabs>
              <w:spacing w:after="0" w:line="240" w:lineRule="auto"/>
              <w:ind w:left="34" w:right="33" w:firstLine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B288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General </w:t>
            </w:r>
            <w:proofErr w:type="spellStart"/>
            <w:r w:rsidRPr="00BB288D">
              <w:rPr>
                <w:rFonts w:ascii="Times New Roman" w:hAnsi="Times New Roman" w:cs="Times New Roman"/>
                <w:b/>
                <w:sz w:val="18"/>
                <w:szCs w:val="20"/>
              </w:rPr>
              <w:t>considerations</w:t>
            </w:r>
            <w:proofErr w:type="spellEnd"/>
          </w:p>
          <w:p w14:paraId="25C6D826" w14:textId="77777777" w:rsidR="00B62BB8" w:rsidRPr="00B62BB8" w:rsidRDefault="00B62BB8" w:rsidP="0096626E">
            <w:pPr>
              <w:pStyle w:val="ListeParagraf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18" w:right="33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student's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accommodation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service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fee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in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new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semester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will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be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determined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by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increasing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accommodation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service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fee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determined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between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institution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student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in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previous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academic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year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, in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line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with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provisions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Regulation</w:t>
            </w:r>
            <w:proofErr w:type="spellEnd"/>
            <w:r w:rsidRPr="00B62BB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14:paraId="585EF6C1" w14:textId="77777777" w:rsidR="001109F8" w:rsidRPr="00BB288D" w:rsidRDefault="001109F8" w:rsidP="0096626E">
            <w:pPr>
              <w:pStyle w:val="ListeParagraf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18" w:right="33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If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students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parents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will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be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charged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a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fee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trips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similar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activities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, it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will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be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determined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announced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before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activity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14:paraId="4E2D38DB" w14:textId="77777777" w:rsidR="001109F8" w:rsidRPr="00BB288D" w:rsidRDefault="007713FD" w:rsidP="0096626E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318"/>
                <w:tab w:val="left" w:pos="426"/>
                <w:tab w:val="left" w:pos="709"/>
                <w:tab w:val="left" w:pos="1418"/>
              </w:tabs>
              <w:spacing w:after="0" w:line="240" w:lineRule="auto"/>
              <w:ind w:left="318" w:right="-2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parent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minor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notify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directorate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written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statement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visit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his/her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14:paraId="37EB153B" w14:textId="77777777" w:rsidR="001109F8" w:rsidRPr="00BF0BBB" w:rsidRDefault="001109F8" w:rsidP="0096626E">
            <w:pPr>
              <w:pStyle w:val="ListeParagraf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18" w:right="33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In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line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with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legal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financial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obligations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arising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from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this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service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delivery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commitment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parent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higher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education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student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;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student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will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be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responsible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paying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dormitory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fee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on time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compensating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any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damage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caused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by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student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to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institution's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property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or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property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other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students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in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institution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14:paraId="509A52F2" w14:textId="77777777" w:rsidR="001109F8" w:rsidRPr="00BF0BBB" w:rsidRDefault="001109F8" w:rsidP="0096626E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318"/>
                <w:tab w:val="left" w:pos="426"/>
                <w:tab w:val="left" w:pos="709"/>
                <w:tab w:val="left" w:pos="1418"/>
              </w:tabs>
              <w:spacing w:after="0" w:line="240" w:lineRule="auto"/>
              <w:ind w:left="318" w:right="-2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In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cases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where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advance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payment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is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made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to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a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student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who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leaves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institution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due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to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institution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not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ensuring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safety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student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or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not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fulfilling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its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obligations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in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service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delivery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commitment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regarding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accommodation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service,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fee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months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stay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at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institution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is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deducted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remaining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amount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is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refunded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within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one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month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service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delivery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commitment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 xml:space="preserve"> is </w:t>
            </w:r>
            <w:proofErr w:type="spellStart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terminated</w:t>
            </w:r>
            <w:proofErr w:type="spellEnd"/>
            <w:r w:rsidRPr="00BF0BBB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14:paraId="4B6CF7F0" w14:textId="77777777" w:rsidR="001109F8" w:rsidRPr="00BB288D" w:rsidRDefault="001109F8" w:rsidP="0096626E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318"/>
                <w:tab w:val="left" w:pos="426"/>
                <w:tab w:val="left" w:pos="709"/>
                <w:tab w:val="left" w:pos="1418"/>
              </w:tabs>
              <w:spacing w:after="0" w:line="240" w:lineRule="auto"/>
              <w:ind w:left="318" w:right="-2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Meals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their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quantities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will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be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sufficient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to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provide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necessary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nutrients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calories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vitamins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a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student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seasons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developmental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characteristics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students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will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be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taken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into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account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when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preparing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meal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lists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14:paraId="2E708CDA" w14:textId="647270C9" w:rsidR="001109F8" w:rsidRDefault="00846CF7" w:rsidP="0096626E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318"/>
                <w:tab w:val="left" w:pos="426"/>
                <w:tab w:val="left" w:pos="709"/>
                <w:tab w:val="left" w:pos="1418"/>
              </w:tabs>
              <w:spacing w:after="0" w:line="240" w:lineRule="auto"/>
              <w:ind w:left="318" w:right="-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Among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who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registered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institution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leave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institution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until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15th, 10% of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annual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accommodation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fee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determined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delivery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commitment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charged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those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who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leave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after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15th,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full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fee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which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they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received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accommodation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current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month's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fee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50% of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accommodation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fee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remaining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charged</w:t>
            </w:r>
            <w:proofErr w:type="spellEnd"/>
            <w:r w:rsidR="00AB3B1E" w:rsidRPr="00AB3B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cases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where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these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paid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advance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their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deposits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remaining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amount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after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deducting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fee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calculated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according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paragraph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refunded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within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one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delivery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commitment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terminated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accommodation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fee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is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determined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dividing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annual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accommodation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fee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determined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delivery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commitment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determined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provided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provision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also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applies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who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subject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expulsion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institution</w:t>
            </w:r>
            <w:proofErr w:type="spellEnd"/>
            <w:r w:rsidRPr="00846C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ED858CB" w14:textId="77777777" w:rsidR="00495D3F" w:rsidRPr="00846CF7" w:rsidRDefault="00495D3F" w:rsidP="00495D3F">
            <w:pPr>
              <w:widowControl w:val="0"/>
              <w:tabs>
                <w:tab w:val="left" w:pos="284"/>
                <w:tab w:val="left" w:pos="318"/>
                <w:tab w:val="left" w:pos="426"/>
                <w:tab w:val="left" w:pos="709"/>
                <w:tab w:val="left" w:pos="1418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9F8" w:rsidRPr="00302099" w14:paraId="1A08CB2A" w14:textId="77777777" w:rsidTr="00A94C82">
        <w:trPr>
          <w:trHeight w:val="344"/>
        </w:trPr>
        <w:tc>
          <w:tcPr>
            <w:tcW w:w="10207" w:type="dxa"/>
            <w:gridSpan w:val="36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1E1F8" w14:textId="77777777" w:rsidR="00B20DA9" w:rsidRDefault="00B20DA9" w:rsidP="00B20DA9">
            <w:pPr>
              <w:tabs>
                <w:tab w:val="left" w:pos="284"/>
                <w:tab w:val="left" w:pos="426"/>
                <w:tab w:val="left" w:pos="709"/>
                <w:tab w:val="left" w:pos="1418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7D6B279" w14:textId="77777777" w:rsidR="001109F8" w:rsidRPr="00BB288D" w:rsidRDefault="001109F8" w:rsidP="0096626E">
            <w:pPr>
              <w:tabs>
                <w:tab w:val="left" w:pos="284"/>
                <w:tab w:val="left" w:pos="426"/>
                <w:tab w:val="left" w:pos="709"/>
                <w:tab w:val="left" w:pos="1418"/>
              </w:tabs>
              <w:spacing w:after="0" w:line="240" w:lineRule="auto"/>
              <w:ind w:left="318" w:right="-2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B288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Special </w:t>
            </w:r>
            <w:proofErr w:type="spellStart"/>
            <w:r w:rsidRPr="00BB288D">
              <w:rPr>
                <w:rFonts w:ascii="Times New Roman" w:hAnsi="Times New Roman" w:cs="Times New Roman"/>
                <w:b/>
                <w:sz w:val="18"/>
                <w:szCs w:val="20"/>
              </w:rPr>
              <w:t>conditions</w:t>
            </w:r>
            <w:proofErr w:type="spellEnd"/>
          </w:p>
          <w:p w14:paraId="12899B76" w14:textId="77777777" w:rsidR="001109F8" w:rsidRDefault="001109F8" w:rsidP="0096626E">
            <w:pPr>
              <w:tabs>
                <w:tab w:val="left" w:pos="176"/>
                <w:tab w:val="left" w:pos="709"/>
                <w:tab w:val="left" w:pos="141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(Special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conditions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may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be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determined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provided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that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they do not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contradict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Regulation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relevant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Directive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terms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this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Commitment</w:t>
            </w:r>
            <w:proofErr w:type="spell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  <w:p w14:paraId="441DA6A1" w14:textId="77777777" w:rsidR="00CD3DE2" w:rsidRPr="00832E58" w:rsidRDefault="00CD3DE2" w:rsidP="0096626E">
            <w:pPr>
              <w:tabs>
                <w:tab w:val="left" w:pos="176"/>
                <w:tab w:val="left" w:pos="709"/>
                <w:tab w:val="left" w:pos="141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8E4122" w14:textId="77777777" w:rsidR="00832E58" w:rsidRPr="00832E58" w:rsidRDefault="00832E58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Except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force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majeure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may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occur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world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our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country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epidemic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earthquake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flood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.),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line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decisions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taken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state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complete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closure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country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; As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as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person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terminate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his/her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relationship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commitment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signed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is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considered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its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provisions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complied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659C9B" w14:textId="0C7CF9BE" w:rsidR="00832E58" w:rsidRPr="00832E58" w:rsidRDefault="00832E58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who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wants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stay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applies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petition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registered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must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also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notify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of his/her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wish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leave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writing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petition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 A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who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apply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petition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vacate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his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room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is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obliged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pay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fee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even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he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stay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since his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relationship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is not </w:t>
            </w:r>
            <w:proofErr w:type="spellStart"/>
            <w:proofErr w:type="gram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terminated</w:t>
            </w:r>
            <w:proofErr w:type="spellEnd"/>
            <w:r w:rsidR="00AB3B1E" w:rsidRPr="00AB3B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182DF9" w:rsidRPr="00182D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throughout</w:t>
            </w:r>
            <w:proofErr w:type="spellEnd"/>
            <w:proofErr w:type="gramEnd"/>
            <w:r w:rsidR="00182DF9" w:rsidRPr="00182D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82DF9" w:rsidRPr="00182D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the</w:t>
            </w:r>
            <w:proofErr w:type="spellEnd"/>
            <w:r w:rsidR="00182DF9" w:rsidRPr="00182D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82DF9" w:rsidRPr="00182D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academic</w:t>
            </w:r>
            <w:proofErr w:type="spellEnd"/>
            <w:r w:rsidR="00182DF9" w:rsidRPr="00182D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82DF9" w:rsidRPr="00182D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calendar</w:t>
            </w:r>
            <w:proofErr w:type="spellEnd"/>
            <w:r w:rsidR="00AB3B1E" w:rsidRPr="00AB3B1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82DF9">
              <w:rPr>
                <w:rFonts w:ascii="Times New Roman" w:hAnsi="Times New Roman" w:cs="Times New Roman"/>
                <w:sz w:val="18"/>
                <w:szCs w:val="18"/>
              </w:rPr>
              <w:t>continues</w:t>
            </w:r>
            <w:proofErr w:type="spellEnd"/>
            <w:r w:rsidR="00182D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135A553" w14:textId="77777777" w:rsidR="00182DF9" w:rsidRDefault="00832E58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During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registration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room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stay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in is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determined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administration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student's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approval</w:t>
            </w:r>
            <w:proofErr w:type="spellEnd"/>
            <w:r w:rsidRPr="00182D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1431C7" w14:textId="77777777" w:rsidR="00832E58" w:rsidRPr="00182DF9" w:rsidRDefault="00182DF9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cannot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guests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outside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Even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student's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relative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mother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sibling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cannot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even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time.</w:t>
            </w:r>
          </w:p>
          <w:p w14:paraId="2BC663DB" w14:textId="77777777" w:rsidR="00832E58" w:rsidRPr="00832E58" w:rsidRDefault="00832E58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rules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required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collective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life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announced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common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areas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kinds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written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verbal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notifications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calls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rules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made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when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deemed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necessary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followed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relevant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disciplinary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rules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private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dormitories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regulations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applied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those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who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do not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comply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rules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F183C0" w14:textId="77777777" w:rsidR="00832E58" w:rsidRPr="00832E58" w:rsidRDefault="00832E58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managers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treated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care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respect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 No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actions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can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taken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hinder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duties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managers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058499E" w14:textId="77777777" w:rsidR="00832E58" w:rsidRPr="00832E58" w:rsidRDefault="00832E58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space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than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room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bed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closet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table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allocated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can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occupied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60D2FC2" w14:textId="77777777" w:rsidR="00832E58" w:rsidRDefault="00832E58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leaking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smelly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spoiled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can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found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cabinets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refrigerators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rooms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staying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room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responsible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cleaning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refrigerator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2EDD49B" w14:textId="77777777" w:rsidR="009C1F7D" w:rsidRPr="00232442" w:rsidRDefault="009C1F7D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Students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will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be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granted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a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certain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number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of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rights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per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month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to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use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washing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machines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,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and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this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right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will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be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determined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by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the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administration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. A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fee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will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be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charged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for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use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outside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this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proofErr w:type="gram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right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.</w:t>
            </w:r>
            <w:r w:rsidRPr="00232442">
              <w:rPr>
                <w:rFonts w:ascii="Times New Roman" w:hAnsi="Times New Roman" w:cs="Times New Roman"/>
                <w:b/>
                <w:sz w:val="20"/>
                <w:szCs w:val="18"/>
              </w:rPr>
              <w:t>.</w:t>
            </w:r>
            <w:proofErr w:type="gramEnd"/>
          </w:p>
          <w:p w14:paraId="390221D0" w14:textId="77777777" w:rsidR="00832E58" w:rsidRPr="00832E58" w:rsidRDefault="00495D3F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Electric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blanket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electric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stove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water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heating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toaster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Devices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cannot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brought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country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used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1D80ACC" w14:textId="3951B4DD" w:rsidR="00832E58" w:rsidRPr="00832E58" w:rsidRDefault="00832E58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fixtures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rooms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cannot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changed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writings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can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pasted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them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signs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figures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cannot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drawn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6B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pictures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mirror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posters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cannot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pasted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822EC9A" w14:textId="0E945B39" w:rsidR="00832E58" w:rsidRPr="00D96BEA" w:rsidRDefault="00832E58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Cs w:val="18"/>
              </w:rPr>
            </w:pP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Cigarettes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similar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tobacco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products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allowed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inside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building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balconies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Alcoholic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beverages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cannot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kept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consumed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Alcoholic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drinks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allowed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16B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Sanctions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such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as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reprimand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,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warning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,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and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dismissal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from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the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dormitory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will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be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applied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to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students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who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behave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contrary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to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this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rule</w:t>
            </w:r>
            <w:proofErr w:type="spellEnd"/>
            <w:r w:rsidR="00495D3F"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.</w:t>
            </w:r>
          </w:p>
          <w:p w14:paraId="6EDBCE7F" w14:textId="77777777" w:rsidR="00832E58" w:rsidRPr="00832E58" w:rsidRDefault="00832E58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can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made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music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cannot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listened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television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can not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watched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rooms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after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23:00 at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night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in a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way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comply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life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disturb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rooms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case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of a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complaint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about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issue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is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warned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verbally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first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time,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student's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parents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informed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about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issue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second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time.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complaint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persists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disciplinary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rules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applied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necessary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student's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relationship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will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terminated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as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had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left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entire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relevant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50% of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remaining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charged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 (General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matters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provisions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7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apply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18DD667" w14:textId="77777777" w:rsidR="00832E58" w:rsidRPr="004D5415" w:rsidRDefault="00832E58" w:rsidP="00832E5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During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religious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holidays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dormitory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closes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at 12:00 on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eve.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It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opens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on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first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after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holiday</w:t>
            </w:r>
            <w:proofErr w:type="spellEnd"/>
            <w:r w:rsidRPr="004D541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3966CF10" w14:textId="77777777" w:rsidR="00041B4C" w:rsidRDefault="00832E58" w:rsidP="004D541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During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winter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dormitory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room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temperature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is 22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degrees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temperature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may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vary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 xml:space="preserve"> + - 2 </w:t>
            </w:r>
            <w:proofErr w:type="spellStart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degrees</w:t>
            </w:r>
            <w:proofErr w:type="spellEnd"/>
            <w:r w:rsidRPr="00832E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82261A5" w14:textId="2193582E" w:rsidR="00495D3F" w:rsidRPr="00232442" w:rsidRDefault="009C1F7D" w:rsidP="00FF794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Payment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of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dormitory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DE3DF4">
              <w:rPr>
                <w:rFonts w:ascii="Times New Roman" w:hAnsi="Times New Roman" w:cs="Times New Roman"/>
                <w:b/>
                <w:color w:val="FF0000"/>
                <w:szCs w:val="18"/>
              </w:rPr>
              <w:t>fees</w:t>
            </w:r>
            <w:proofErr w:type="spellEnd"/>
            <w:r w:rsidR="00DE3DF4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DE3DF4">
              <w:rPr>
                <w:rFonts w:ascii="Times New Roman" w:hAnsi="Times New Roman" w:cs="Times New Roman"/>
                <w:b/>
                <w:color w:val="FF0000"/>
                <w:szCs w:val="18"/>
              </w:rPr>
              <w:t>will</w:t>
            </w:r>
            <w:proofErr w:type="spellEnd"/>
            <w:r w:rsidR="00DE3DF4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be </w:t>
            </w:r>
            <w:proofErr w:type="spellStart"/>
            <w:r w:rsidR="00DE3DF4">
              <w:rPr>
                <w:rFonts w:ascii="Times New Roman" w:hAnsi="Times New Roman" w:cs="Times New Roman"/>
                <w:b/>
                <w:color w:val="FF0000"/>
                <w:szCs w:val="18"/>
              </w:rPr>
              <w:t>between</w:t>
            </w:r>
            <w:proofErr w:type="spellEnd"/>
            <w:r w:rsidR="00DE3DF4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="00DE3DF4">
              <w:rPr>
                <w:rFonts w:ascii="Times New Roman" w:hAnsi="Times New Roman" w:cs="Times New Roman"/>
                <w:b/>
                <w:color w:val="FF0000"/>
                <w:szCs w:val="18"/>
              </w:rPr>
              <w:t>August</w:t>
            </w:r>
            <w:proofErr w:type="spellEnd"/>
            <w:r w:rsidR="00DE3DF4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2024</w:t>
            </w:r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a</w:t>
            </w:r>
            <w:r w:rsidR="00DE3DF4">
              <w:rPr>
                <w:rFonts w:ascii="Times New Roman" w:hAnsi="Times New Roman" w:cs="Times New Roman"/>
                <w:b/>
                <w:color w:val="FF0000"/>
                <w:szCs w:val="18"/>
              </w:rPr>
              <w:t>nd</w:t>
            </w:r>
            <w:proofErr w:type="spellEnd"/>
            <w:r w:rsidR="00DE3DF4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May 2025</w:t>
            </w:r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,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and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payments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will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be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collected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between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the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1st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and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5th of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each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 xml:space="preserve"> </w:t>
            </w:r>
            <w:proofErr w:type="spellStart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month</w:t>
            </w:r>
            <w:proofErr w:type="spellEnd"/>
            <w:r w:rsidRPr="00D96BEA">
              <w:rPr>
                <w:rFonts w:ascii="Times New Roman" w:hAnsi="Times New Roman" w:cs="Times New Roman"/>
                <w:b/>
                <w:color w:val="FF0000"/>
                <w:szCs w:val="18"/>
              </w:rPr>
              <w:t>.</w:t>
            </w:r>
          </w:p>
        </w:tc>
      </w:tr>
      <w:tr w:rsidR="001109F8" w:rsidRPr="00302099" w14:paraId="38F2104D" w14:textId="77777777" w:rsidTr="00267766">
        <w:trPr>
          <w:trHeight w:val="344"/>
        </w:trPr>
        <w:tc>
          <w:tcPr>
            <w:tcW w:w="10207" w:type="dxa"/>
            <w:gridSpan w:val="3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E66C407" w14:textId="77777777" w:rsidR="00CD3DE2" w:rsidRDefault="00CD3DE2" w:rsidP="0096626E">
            <w:pPr>
              <w:tabs>
                <w:tab w:val="left" w:pos="709"/>
                <w:tab w:val="left" w:pos="1418"/>
              </w:tabs>
              <w:spacing w:after="0" w:line="240" w:lineRule="auto"/>
              <w:ind w:left="176" w:right="-2" w:firstLine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77B1C1B" w14:textId="77777777" w:rsidR="001109F8" w:rsidRPr="00BB288D" w:rsidRDefault="00CD5A93" w:rsidP="0096626E">
            <w:pPr>
              <w:tabs>
                <w:tab w:val="left" w:pos="709"/>
                <w:tab w:val="left" w:pos="1418"/>
              </w:tabs>
              <w:spacing w:after="0" w:line="240" w:lineRule="auto"/>
              <w:ind w:left="176" w:right="-2" w:firstLine="284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service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delivery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commitment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issued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in two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copies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has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been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signed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persons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named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below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has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been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given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parent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1109F8" w:rsidRPr="004A6159" w14:paraId="57CA581F" w14:textId="77777777" w:rsidTr="00745E56">
        <w:trPr>
          <w:trHeight w:val="1405"/>
        </w:trPr>
        <w:tc>
          <w:tcPr>
            <w:tcW w:w="3236" w:type="dxa"/>
            <w:gridSpan w:val="8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3968214E" w14:textId="77777777" w:rsidR="001109F8" w:rsidRPr="00BB288D" w:rsidRDefault="001109F8" w:rsidP="0096626E">
            <w:pPr>
              <w:widowControl w:val="0"/>
              <w:tabs>
                <w:tab w:val="left" w:pos="0"/>
                <w:tab w:val="left" w:pos="426"/>
                <w:tab w:val="left" w:pos="709"/>
                <w:tab w:val="left" w:pos="1418"/>
              </w:tabs>
              <w:spacing w:before="240"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6AD2842D" w14:textId="7A029AB7" w:rsidR="001109F8" w:rsidRPr="00BB288D" w:rsidRDefault="001109F8" w:rsidP="0096626E">
            <w:pPr>
              <w:widowControl w:val="0"/>
              <w:tabs>
                <w:tab w:val="left" w:pos="0"/>
                <w:tab w:val="left" w:pos="426"/>
                <w:tab w:val="left" w:pos="709"/>
                <w:tab w:val="left" w:pos="1418"/>
              </w:tabs>
              <w:spacing w:before="240"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Signature</w:t>
            </w:r>
            <w:proofErr w:type="spellEnd"/>
            <w:r w:rsidR="00116B4D">
              <w:rPr>
                <w:rFonts w:ascii="Times New Roman" w:eastAsia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Student's</w:t>
            </w:r>
            <w:proofErr w:type="spellEnd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Name </w:t>
            </w: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Surname</w:t>
            </w:r>
            <w:proofErr w:type="spellEnd"/>
          </w:p>
        </w:tc>
        <w:tc>
          <w:tcPr>
            <w:tcW w:w="3337" w:type="dxa"/>
            <w:gridSpan w:val="1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2925A032" w14:textId="77777777" w:rsidR="001109F8" w:rsidRPr="00BB288D" w:rsidRDefault="001109F8" w:rsidP="0096626E">
            <w:pPr>
              <w:widowControl w:val="0"/>
              <w:tabs>
                <w:tab w:val="left" w:pos="426"/>
                <w:tab w:val="left" w:pos="709"/>
                <w:tab w:val="left" w:pos="1418"/>
              </w:tabs>
              <w:spacing w:before="240"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Signature</w:t>
            </w:r>
            <w:proofErr w:type="spellEnd"/>
          </w:p>
          <w:p w14:paraId="237F5CBB" w14:textId="77777777" w:rsidR="001109F8" w:rsidRPr="00BB288D" w:rsidRDefault="001109F8" w:rsidP="0096626E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1418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Parent's</w:t>
            </w:r>
            <w:proofErr w:type="spellEnd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Name </w:t>
            </w: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Surname</w:t>
            </w:r>
            <w:proofErr w:type="spellEnd"/>
          </w:p>
          <w:p w14:paraId="68153F1C" w14:textId="51474A77" w:rsidR="001109F8" w:rsidRPr="00BB288D" w:rsidRDefault="001109F8" w:rsidP="0096626E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141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For</w:t>
            </w:r>
            <w:proofErr w:type="spellEnd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116B4D">
              <w:rPr>
                <w:rFonts w:ascii="Times New Roman" w:eastAsia="Times New Roman" w:hAnsi="Times New Roman" w:cs="Times New Roman"/>
                <w:sz w:val="18"/>
                <w:szCs w:val="20"/>
              </w:rPr>
              <w:t>non-</w:t>
            </w:r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adult</w:t>
            </w:r>
            <w:proofErr w:type="spellEnd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minor</w:t>
            </w:r>
            <w:proofErr w:type="spellEnd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student</w:t>
            </w:r>
            <w:proofErr w:type="spellEnd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3634" w:type="dxa"/>
            <w:gridSpan w:val="14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1222F276" w14:textId="77777777" w:rsidR="001109F8" w:rsidRPr="00BB288D" w:rsidRDefault="001109F8" w:rsidP="0096626E">
            <w:pPr>
              <w:widowControl w:val="0"/>
              <w:tabs>
                <w:tab w:val="left" w:pos="0"/>
                <w:tab w:val="left" w:pos="709"/>
                <w:tab w:val="left" w:pos="1418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…</w:t>
            </w:r>
            <w:proofErr w:type="gramStart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/….</w:t>
            </w:r>
            <w:proofErr w:type="gramEnd"/>
            <w:r w:rsidRPr="00BB288D">
              <w:rPr>
                <w:rFonts w:ascii="Times New Roman" w:hAnsi="Times New Roman" w:cs="Times New Roman"/>
                <w:sz w:val="18"/>
                <w:szCs w:val="20"/>
              </w:rPr>
              <w:t>/20..</w:t>
            </w:r>
          </w:p>
          <w:p w14:paraId="61BC51D0" w14:textId="77777777" w:rsidR="001109F8" w:rsidRPr="00BB288D" w:rsidRDefault="001109F8" w:rsidP="0096626E">
            <w:pPr>
              <w:widowControl w:val="0"/>
              <w:tabs>
                <w:tab w:val="left" w:pos="0"/>
                <w:tab w:val="left" w:pos="709"/>
                <w:tab w:val="left" w:pos="1418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Signature</w:t>
            </w:r>
            <w:proofErr w:type="spellEnd"/>
          </w:p>
          <w:p w14:paraId="109B7434" w14:textId="77777777" w:rsidR="001109F8" w:rsidRPr="00BB288D" w:rsidRDefault="001109F8" w:rsidP="0096626E">
            <w:pPr>
              <w:widowControl w:val="0"/>
              <w:tabs>
                <w:tab w:val="left" w:pos="0"/>
                <w:tab w:val="left" w:pos="709"/>
                <w:tab w:val="left" w:pos="1418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Institution</w:t>
            </w:r>
            <w:proofErr w:type="spellEnd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Manager</w:t>
            </w:r>
          </w:p>
          <w:p w14:paraId="36C5A7FD" w14:textId="77777777" w:rsidR="001109F8" w:rsidRPr="00BB288D" w:rsidRDefault="001109F8" w:rsidP="0096626E">
            <w:pPr>
              <w:widowControl w:val="0"/>
              <w:tabs>
                <w:tab w:val="left" w:pos="0"/>
                <w:tab w:val="left" w:pos="709"/>
                <w:tab w:val="left" w:pos="141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Name </w:t>
            </w: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and</w:t>
            </w:r>
            <w:proofErr w:type="spellEnd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288D">
              <w:rPr>
                <w:rFonts w:ascii="Times New Roman" w:eastAsia="Times New Roman" w:hAnsi="Times New Roman" w:cs="Times New Roman"/>
                <w:sz w:val="18"/>
                <w:szCs w:val="20"/>
              </w:rPr>
              <w:t>surname</w:t>
            </w:r>
            <w:proofErr w:type="spellEnd"/>
          </w:p>
        </w:tc>
      </w:tr>
    </w:tbl>
    <w:p w14:paraId="08A3747B" w14:textId="77777777" w:rsidR="00B84442" w:rsidRDefault="00B84442" w:rsidP="0096626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090E520" w14:textId="77777777" w:rsidR="00383D0C" w:rsidRPr="00383D0C" w:rsidRDefault="00383D0C" w:rsidP="00383D0C">
      <w:pPr>
        <w:rPr>
          <w:rFonts w:ascii="Times New Roman" w:hAnsi="Times New Roman" w:cs="Times New Roman"/>
          <w:sz w:val="24"/>
        </w:rPr>
      </w:pPr>
    </w:p>
    <w:p w14:paraId="4A2727EF" w14:textId="77777777" w:rsidR="00383D0C" w:rsidRDefault="00383D0C" w:rsidP="00383D0C">
      <w:pPr>
        <w:rPr>
          <w:rFonts w:ascii="Times New Roman" w:hAnsi="Times New Roman" w:cs="Times New Roman"/>
          <w:sz w:val="24"/>
        </w:rPr>
      </w:pPr>
    </w:p>
    <w:p w14:paraId="7ED6CD82" w14:textId="77777777" w:rsidR="00383D0C" w:rsidRPr="00383D0C" w:rsidRDefault="00383D0C" w:rsidP="00383D0C">
      <w:pPr>
        <w:rPr>
          <w:rFonts w:ascii="Times New Roman" w:hAnsi="Times New Roman" w:cs="Times New Roman"/>
          <w:sz w:val="24"/>
        </w:rPr>
      </w:pPr>
    </w:p>
    <w:p w14:paraId="0E2BE014" w14:textId="77777777" w:rsidR="00E02329" w:rsidRDefault="00E02329" w:rsidP="00E02329">
      <w:pPr>
        <w:rPr>
          <w:rFonts w:asciiTheme="majorBidi" w:hAnsiTheme="majorBidi" w:cstheme="majorBidi"/>
          <w:sz w:val="18"/>
          <w:szCs w:val="18"/>
        </w:rPr>
      </w:pPr>
    </w:p>
    <w:p w14:paraId="6B816591" w14:textId="3A9556B3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lastRenderedPageBreak/>
        <w:t>STUDENT DORMITORY ENTRANCE UNDERTAKING</w:t>
      </w:r>
    </w:p>
    <w:p w14:paraId="5E225DB7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1---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comply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kinds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notifications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calls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made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administration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do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is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necessary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67722100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2068EFF1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2---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meticulously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avoid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actions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disturb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peace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order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comply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rules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etiquette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be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careful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about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clothing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actions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keep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room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other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parts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clean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tidy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;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wear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beachwear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underwear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nightgowns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pareos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shorts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be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positioned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above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hip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line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leg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common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areas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due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rights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other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students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using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rules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common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life,</w:t>
      </w:r>
    </w:p>
    <w:p w14:paraId="74C9BC73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7A4F880D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3---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be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moderate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careful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respectful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towards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managers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duty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managers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personnel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avoid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actions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hinder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make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personnel's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duties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difficult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interfere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way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have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private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meetings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chats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staff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duty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use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personal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business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; 4---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be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rude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disrespectful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relationships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people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keep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environment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clean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make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noise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listen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music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TV at a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high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volume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disturb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others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play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musical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instrument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582359BA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5F3609E9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5---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comply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last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entry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hours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determined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Management,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except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special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permissions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obtain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applying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writing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37272B94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74BF90DF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6---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show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ID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card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personnel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duty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when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entering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exiting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Managers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when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asked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keep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closet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suitcase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etc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. </w:t>
      </w:r>
      <w:proofErr w:type="spellStart"/>
      <w:proofErr w:type="gramStart"/>
      <w:r w:rsidRPr="00E02329">
        <w:rPr>
          <w:rFonts w:asciiTheme="majorBidi" w:hAnsiTheme="majorBidi" w:cstheme="majorBidi"/>
          <w:sz w:val="18"/>
          <w:szCs w:val="18"/>
        </w:rPr>
        <w:t>open</w:t>
      </w:r>
      <w:proofErr w:type="spellEnd"/>
      <w:proofErr w:type="gram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be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checked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Management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when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necessary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7425BF7B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672FD747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7---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occupy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other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place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item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other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room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closet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table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chair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etc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. </w:t>
      </w:r>
      <w:proofErr w:type="spellStart"/>
      <w:proofErr w:type="gramStart"/>
      <w:r w:rsidRPr="00E02329">
        <w:rPr>
          <w:rFonts w:asciiTheme="majorBidi" w:hAnsiTheme="majorBidi" w:cstheme="majorBidi"/>
          <w:sz w:val="18"/>
          <w:szCs w:val="18"/>
        </w:rPr>
        <w:t>allocated</w:t>
      </w:r>
      <w:proofErr w:type="spellEnd"/>
      <w:proofErr w:type="gram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Management;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request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change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room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allocated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me;</w:t>
      </w:r>
    </w:p>
    <w:p w14:paraId="3162B9E7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3382971B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8---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change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place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fixed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items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such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as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beds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closets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tables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etc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. </w:t>
      </w:r>
      <w:proofErr w:type="gramStart"/>
      <w:r w:rsidRPr="00E02329">
        <w:rPr>
          <w:rFonts w:asciiTheme="majorBidi" w:hAnsiTheme="majorBidi" w:cstheme="majorBidi"/>
          <w:sz w:val="18"/>
          <w:szCs w:val="18"/>
        </w:rPr>
        <w:t>in</w:t>
      </w:r>
      <w:proofErr w:type="gram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room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33EBA586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7239E0CA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9---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keep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leaking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smelly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spoiled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food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closets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room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3171A0CA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10---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use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devices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such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as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iron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lighting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heating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devices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electric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stove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water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heater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room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6F324583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76A1B483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11---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hold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administration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responsible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loss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valuables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34970498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20981090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12---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accept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guests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outside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places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hours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determined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administration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04C039E2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5D795736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13---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keep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anyone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room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as a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boarder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131390BB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70A40ECD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14---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outside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places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determined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administration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take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food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food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supplies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outside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keep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food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items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60D8C981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77B73D97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15---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damage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walls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doors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fixed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assets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building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outbuildings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writing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drawing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signs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figures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hammer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nails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use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property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delivered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me as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own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property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care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return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it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same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way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when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leave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if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do,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pay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cost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damages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detected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payment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date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return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key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administration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during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periods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when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leave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as a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long-term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resident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4BC2C0FE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lastRenderedPageBreak/>
        <w:t xml:space="preserve">16---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take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supplier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due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health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reasons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which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case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go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health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institution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home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0972A2EC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0DE0F8A0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17---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keep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animal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even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 pet,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0AAED125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6F9A22B3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18---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hang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harmful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publications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are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prohibited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disrupt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unity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solidarity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posters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are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against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general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morality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room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073217F4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27CDA6E9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19---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organize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meetings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demonstrations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incite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encourage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kind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incitement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without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permission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Manager;</w:t>
      </w:r>
    </w:p>
    <w:p w14:paraId="17890620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7EBCA60E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20---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bring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kind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sharp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striking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firearms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bullets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explosives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into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263B5C47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4E4FC691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21---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keep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use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alcoholic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beverages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recreational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drugs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stimulants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around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building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65817A0C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3334023D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22---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play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games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are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considered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gambling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6D46BCDE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4DC88144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23---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speak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negatively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about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Administration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case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leave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reason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2013E7D8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24---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comply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binding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provisions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regarding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students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specified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work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instructions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work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order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kinds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instructions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warnings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given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Administration,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am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aware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if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do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comply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disciplinary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action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be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taken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against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me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may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be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expelled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from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as a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result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this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action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36B210A7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68359F92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25---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pay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fee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regularly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accordance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agreement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made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Administration,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if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delay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payments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legal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action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be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initiated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against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me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order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collect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fee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this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case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have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leave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if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delay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payments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entire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fee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be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due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payable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therefore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have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demand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from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Administration,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if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am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expelled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from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due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disciplinary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action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taken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against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me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cases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specified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article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24,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fees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after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date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expulsion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be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paid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Administration;</w:t>
      </w:r>
    </w:p>
    <w:p w14:paraId="6C379A20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2C20A1A8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26---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disrupt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organization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order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cleanliness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;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comply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conditions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social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life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disturb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friends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during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sleeping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hours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7AE67063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</w:p>
    <w:p w14:paraId="7572754E" w14:textId="77777777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27---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make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when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wake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up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morning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;</w:t>
      </w:r>
    </w:p>
    <w:p w14:paraId="7147C485" w14:textId="430B2E8B" w:rsidR="00383D0C" w:rsidRPr="00E02329" w:rsidRDefault="00383D0C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28---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take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food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out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canteen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/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dining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hall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;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be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clean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tidy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when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using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kitchen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.</w:t>
      </w:r>
    </w:p>
    <w:p w14:paraId="1423AD90" w14:textId="77777777" w:rsidR="00E02329" w:rsidRPr="00E02329" w:rsidRDefault="00E02329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29---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If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student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is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expelled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from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reason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during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term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student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is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expelled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collecting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determined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amount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until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term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.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such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case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object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demand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compensation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,</w:t>
      </w:r>
    </w:p>
    <w:p w14:paraId="37C61806" w14:textId="77777777" w:rsidR="00E02329" w:rsidRPr="00E02329" w:rsidRDefault="00E02329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30--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act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individually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collectively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against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administration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members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general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administration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make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written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verbal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insulting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statements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encourage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incite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such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statements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participate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occupation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boycott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unauthorized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marches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,</w:t>
      </w:r>
    </w:p>
    <w:p w14:paraId="45946630" w14:textId="77777777" w:rsidR="00E02329" w:rsidRPr="00E02329" w:rsidRDefault="00E02329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31---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stick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an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ideological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emblem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anywhere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draw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pictures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write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articles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do not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engage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political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propaganda,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argue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fight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know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that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fighting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is a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definite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rule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for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termination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of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ties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dormitory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,</w:t>
      </w:r>
    </w:p>
    <w:p w14:paraId="69210844" w14:textId="77777777" w:rsidR="00E02329" w:rsidRPr="00E02329" w:rsidRDefault="00E02329" w:rsidP="00E02329">
      <w:pPr>
        <w:rPr>
          <w:rFonts w:asciiTheme="majorBidi" w:hAnsiTheme="majorBidi" w:cstheme="majorBidi"/>
          <w:sz w:val="18"/>
          <w:szCs w:val="18"/>
        </w:rPr>
      </w:pPr>
    </w:p>
    <w:p w14:paraId="334707D3" w14:textId="77777777" w:rsidR="00E02329" w:rsidRPr="00E02329" w:rsidRDefault="00E02329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lastRenderedPageBreak/>
        <w:t xml:space="preserve">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have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read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understood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document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prepared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in two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copies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without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being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under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pressure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one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copy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has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been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given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to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me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and</w:t>
      </w:r>
      <w:proofErr w:type="spellEnd"/>
    </w:p>
    <w:p w14:paraId="4703EB70" w14:textId="77777777" w:rsidR="00E02329" w:rsidRPr="00E02329" w:rsidRDefault="00E02329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I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comply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with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all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the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above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02329">
        <w:rPr>
          <w:rFonts w:asciiTheme="majorBidi" w:hAnsiTheme="majorBidi" w:cstheme="majorBidi"/>
          <w:sz w:val="18"/>
          <w:szCs w:val="18"/>
        </w:rPr>
        <w:t>conditions</w:t>
      </w:r>
      <w:proofErr w:type="spellEnd"/>
      <w:r w:rsidRPr="00E02329">
        <w:rPr>
          <w:rFonts w:asciiTheme="majorBidi" w:hAnsiTheme="majorBidi" w:cstheme="majorBidi"/>
          <w:sz w:val="18"/>
          <w:szCs w:val="18"/>
        </w:rPr>
        <w:t>.</w:t>
      </w:r>
    </w:p>
    <w:p w14:paraId="459059EE" w14:textId="7F3481A4" w:rsidR="00E02329" w:rsidRPr="00E02329" w:rsidRDefault="00E02329" w:rsidP="00E02329">
      <w:pPr>
        <w:rPr>
          <w:rFonts w:asciiTheme="majorBidi" w:hAnsiTheme="majorBidi" w:cstheme="majorBidi"/>
          <w:sz w:val="18"/>
          <w:szCs w:val="18"/>
        </w:rPr>
      </w:pPr>
      <w:r w:rsidRPr="00E02329">
        <w:rPr>
          <w:rFonts w:asciiTheme="majorBidi" w:hAnsiTheme="majorBidi" w:cstheme="majorBidi"/>
          <w:sz w:val="18"/>
          <w:szCs w:val="18"/>
        </w:rPr>
        <w:t xml:space="preserve">DATE: </w:t>
      </w:r>
      <w:r w:rsidRPr="00E02329">
        <w:rPr>
          <w:rFonts w:asciiTheme="majorBidi" w:hAnsiTheme="majorBidi" w:cstheme="majorBidi"/>
          <w:sz w:val="18"/>
          <w:szCs w:val="18"/>
        </w:rPr>
        <w:tab/>
      </w:r>
      <w:r w:rsidRPr="00E02329">
        <w:rPr>
          <w:rFonts w:asciiTheme="majorBidi" w:hAnsiTheme="majorBidi" w:cstheme="majorBidi"/>
          <w:sz w:val="18"/>
          <w:szCs w:val="18"/>
        </w:rPr>
        <w:tab/>
      </w:r>
      <w:r w:rsidRPr="00E02329">
        <w:rPr>
          <w:rFonts w:asciiTheme="majorBidi" w:hAnsiTheme="majorBidi" w:cstheme="majorBidi"/>
          <w:sz w:val="18"/>
          <w:szCs w:val="18"/>
        </w:rPr>
        <w:tab/>
      </w:r>
      <w:r w:rsidRPr="00E02329">
        <w:rPr>
          <w:rFonts w:asciiTheme="majorBidi" w:hAnsiTheme="majorBidi" w:cstheme="majorBidi"/>
          <w:sz w:val="18"/>
          <w:szCs w:val="18"/>
        </w:rPr>
        <w:tab/>
      </w:r>
      <w:r w:rsidRPr="00E02329">
        <w:rPr>
          <w:rFonts w:asciiTheme="majorBidi" w:hAnsiTheme="majorBidi" w:cstheme="majorBidi"/>
          <w:sz w:val="18"/>
          <w:szCs w:val="18"/>
        </w:rPr>
        <w:tab/>
      </w:r>
      <w:r w:rsidRPr="00E02329">
        <w:rPr>
          <w:rFonts w:asciiTheme="majorBidi" w:hAnsiTheme="majorBidi" w:cstheme="majorBidi"/>
          <w:sz w:val="18"/>
          <w:szCs w:val="18"/>
        </w:rPr>
        <w:tab/>
      </w:r>
      <w:r w:rsidRPr="00E02329">
        <w:rPr>
          <w:rFonts w:asciiTheme="majorBidi" w:hAnsiTheme="majorBidi" w:cstheme="majorBidi"/>
          <w:sz w:val="18"/>
          <w:szCs w:val="18"/>
        </w:rPr>
        <w:tab/>
      </w:r>
      <w:r w:rsidRPr="00E02329">
        <w:rPr>
          <w:rFonts w:asciiTheme="majorBidi" w:hAnsiTheme="majorBidi" w:cstheme="majorBidi"/>
          <w:sz w:val="18"/>
          <w:szCs w:val="18"/>
        </w:rPr>
        <w:t>SIGNATURE:</w:t>
      </w:r>
    </w:p>
    <w:sectPr w:rsidR="00E02329" w:rsidRPr="00E02329" w:rsidSect="00840780">
      <w:footerReference w:type="default" r:id="rId8"/>
      <w:pgSz w:w="11906" w:h="16838"/>
      <w:pgMar w:top="993" w:right="707" w:bottom="567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98EFC" w14:textId="77777777" w:rsidR="00255A49" w:rsidRDefault="00255A49">
      <w:pPr>
        <w:spacing w:after="0" w:line="240" w:lineRule="auto"/>
      </w:pPr>
      <w:r>
        <w:separator/>
      </w:r>
    </w:p>
  </w:endnote>
  <w:endnote w:type="continuationSeparator" w:id="0">
    <w:p w14:paraId="079AA3FC" w14:textId="77777777" w:rsidR="00255A49" w:rsidRDefault="0025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990002"/>
      <w:docPartObj>
        <w:docPartGallery w:val="Page Numbers (Bottom of Page)"/>
        <w:docPartUnique/>
      </w:docPartObj>
    </w:sdtPr>
    <w:sdtEndPr/>
    <w:sdtContent>
      <w:p w14:paraId="026B6852" w14:textId="247597A0" w:rsidR="00387D08" w:rsidRDefault="0067482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D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8DD320" w14:textId="77777777" w:rsidR="00387D08" w:rsidRDefault="00387D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C7D07" w14:textId="77777777" w:rsidR="00255A49" w:rsidRDefault="00255A49">
      <w:pPr>
        <w:spacing w:after="0" w:line="240" w:lineRule="auto"/>
      </w:pPr>
      <w:r>
        <w:separator/>
      </w:r>
    </w:p>
  </w:footnote>
  <w:footnote w:type="continuationSeparator" w:id="0">
    <w:p w14:paraId="73427BD4" w14:textId="77777777" w:rsidR="00255A49" w:rsidRDefault="0025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FA8"/>
    <w:multiLevelType w:val="hybridMultilevel"/>
    <w:tmpl w:val="A06CE806"/>
    <w:lvl w:ilvl="0" w:tplc="1F6A75C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bCs/>
        <w:i w:val="0"/>
        <w:w w:val="1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FE4A62"/>
    <w:multiLevelType w:val="hybridMultilevel"/>
    <w:tmpl w:val="8E5E1BF4"/>
    <w:lvl w:ilvl="0" w:tplc="B9B2891E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8563D"/>
    <w:multiLevelType w:val="hybridMultilevel"/>
    <w:tmpl w:val="99363AF2"/>
    <w:lvl w:ilvl="0" w:tplc="BD68F82E">
      <w:start w:val="1"/>
      <w:numFmt w:val="decimal"/>
      <w:lvlText w:val="%1."/>
      <w:lvlJc w:val="left"/>
      <w:pPr>
        <w:ind w:left="103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58" w:hanging="360"/>
      </w:pPr>
    </w:lvl>
    <w:lvl w:ilvl="2" w:tplc="041F001B" w:tentative="1">
      <w:start w:val="1"/>
      <w:numFmt w:val="lowerRoman"/>
      <w:lvlText w:val="%3."/>
      <w:lvlJc w:val="right"/>
      <w:pPr>
        <w:ind w:left="2478" w:hanging="180"/>
      </w:pPr>
    </w:lvl>
    <w:lvl w:ilvl="3" w:tplc="041F000F" w:tentative="1">
      <w:start w:val="1"/>
      <w:numFmt w:val="decimal"/>
      <w:lvlText w:val="%4."/>
      <w:lvlJc w:val="left"/>
      <w:pPr>
        <w:ind w:left="3198" w:hanging="360"/>
      </w:pPr>
    </w:lvl>
    <w:lvl w:ilvl="4" w:tplc="041F0019" w:tentative="1">
      <w:start w:val="1"/>
      <w:numFmt w:val="lowerLetter"/>
      <w:lvlText w:val="%5."/>
      <w:lvlJc w:val="left"/>
      <w:pPr>
        <w:ind w:left="3918" w:hanging="360"/>
      </w:pPr>
    </w:lvl>
    <w:lvl w:ilvl="5" w:tplc="041F001B" w:tentative="1">
      <w:start w:val="1"/>
      <w:numFmt w:val="lowerRoman"/>
      <w:lvlText w:val="%6."/>
      <w:lvlJc w:val="right"/>
      <w:pPr>
        <w:ind w:left="4638" w:hanging="180"/>
      </w:pPr>
    </w:lvl>
    <w:lvl w:ilvl="6" w:tplc="041F000F" w:tentative="1">
      <w:start w:val="1"/>
      <w:numFmt w:val="decimal"/>
      <w:lvlText w:val="%7."/>
      <w:lvlJc w:val="left"/>
      <w:pPr>
        <w:ind w:left="5358" w:hanging="360"/>
      </w:pPr>
    </w:lvl>
    <w:lvl w:ilvl="7" w:tplc="041F0019" w:tentative="1">
      <w:start w:val="1"/>
      <w:numFmt w:val="lowerLetter"/>
      <w:lvlText w:val="%8."/>
      <w:lvlJc w:val="left"/>
      <w:pPr>
        <w:ind w:left="6078" w:hanging="360"/>
      </w:pPr>
    </w:lvl>
    <w:lvl w:ilvl="8" w:tplc="041F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438D3B88"/>
    <w:multiLevelType w:val="hybridMultilevel"/>
    <w:tmpl w:val="8EEA3E1A"/>
    <w:lvl w:ilvl="0" w:tplc="302C582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48663293"/>
    <w:multiLevelType w:val="hybridMultilevel"/>
    <w:tmpl w:val="24D69AD8"/>
    <w:lvl w:ilvl="0" w:tplc="AD8688F2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93000A5"/>
    <w:multiLevelType w:val="hybridMultilevel"/>
    <w:tmpl w:val="BCB61CB0"/>
    <w:lvl w:ilvl="0" w:tplc="041F000F">
      <w:start w:val="1"/>
      <w:numFmt w:val="decimal"/>
      <w:lvlText w:val="%1."/>
      <w:lvlJc w:val="left"/>
      <w:pPr>
        <w:ind w:left="734" w:hanging="360"/>
      </w:pPr>
    </w:lvl>
    <w:lvl w:ilvl="1" w:tplc="041F0019" w:tentative="1">
      <w:start w:val="1"/>
      <w:numFmt w:val="lowerLetter"/>
      <w:lvlText w:val="%2."/>
      <w:lvlJc w:val="left"/>
      <w:pPr>
        <w:ind w:left="1454" w:hanging="360"/>
      </w:pPr>
    </w:lvl>
    <w:lvl w:ilvl="2" w:tplc="041F001B" w:tentative="1">
      <w:start w:val="1"/>
      <w:numFmt w:val="lowerRoman"/>
      <w:lvlText w:val="%3."/>
      <w:lvlJc w:val="right"/>
      <w:pPr>
        <w:ind w:left="2174" w:hanging="180"/>
      </w:pPr>
    </w:lvl>
    <w:lvl w:ilvl="3" w:tplc="041F000F" w:tentative="1">
      <w:start w:val="1"/>
      <w:numFmt w:val="decimal"/>
      <w:lvlText w:val="%4."/>
      <w:lvlJc w:val="left"/>
      <w:pPr>
        <w:ind w:left="2894" w:hanging="360"/>
      </w:pPr>
    </w:lvl>
    <w:lvl w:ilvl="4" w:tplc="041F0019" w:tentative="1">
      <w:start w:val="1"/>
      <w:numFmt w:val="lowerLetter"/>
      <w:lvlText w:val="%5."/>
      <w:lvlJc w:val="left"/>
      <w:pPr>
        <w:ind w:left="3614" w:hanging="360"/>
      </w:pPr>
    </w:lvl>
    <w:lvl w:ilvl="5" w:tplc="041F001B" w:tentative="1">
      <w:start w:val="1"/>
      <w:numFmt w:val="lowerRoman"/>
      <w:lvlText w:val="%6."/>
      <w:lvlJc w:val="right"/>
      <w:pPr>
        <w:ind w:left="4334" w:hanging="180"/>
      </w:pPr>
    </w:lvl>
    <w:lvl w:ilvl="6" w:tplc="041F000F" w:tentative="1">
      <w:start w:val="1"/>
      <w:numFmt w:val="decimal"/>
      <w:lvlText w:val="%7."/>
      <w:lvlJc w:val="left"/>
      <w:pPr>
        <w:ind w:left="5054" w:hanging="360"/>
      </w:pPr>
    </w:lvl>
    <w:lvl w:ilvl="7" w:tplc="041F0019" w:tentative="1">
      <w:start w:val="1"/>
      <w:numFmt w:val="lowerLetter"/>
      <w:lvlText w:val="%8."/>
      <w:lvlJc w:val="left"/>
      <w:pPr>
        <w:ind w:left="5774" w:hanging="360"/>
      </w:pPr>
    </w:lvl>
    <w:lvl w:ilvl="8" w:tplc="041F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78484512"/>
    <w:multiLevelType w:val="hybridMultilevel"/>
    <w:tmpl w:val="CF987964"/>
    <w:lvl w:ilvl="0" w:tplc="CBA88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72163">
    <w:abstractNumId w:val="0"/>
  </w:num>
  <w:num w:numId="2" w16cid:durableId="1520312789">
    <w:abstractNumId w:val="3"/>
  </w:num>
  <w:num w:numId="3" w16cid:durableId="100299311">
    <w:abstractNumId w:val="2"/>
  </w:num>
  <w:num w:numId="4" w16cid:durableId="1357074469">
    <w:abstractNumId w:val="5"/>
  </w:num>
  <w:num w:numId="5" w16cid:durableId="325089806">
    <w:abstractNumId w:val="4"/>
  </w:num>
  <w:num w:numId="6" w16cid:durableId="1381515289">
    <w:abstractNumId w:val="6"/>
  </w:num>
  <w:num w:numId="7" w16cid:durableId="15344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95"/>
    <w:rsid w:val="00011DEF"/>
    <w:rsid w:val="00015292"/>
    <w:rsid w:val="00030E28"/>
    <w:rsid w:val="00034559"/>
    <w:rsid w:val="00041B4C"/>
    <w:rsid w:val="00067B90"/>
    <w:rsid w:val="00081B1D"/>
    <w:rsid w:val="00084731"/>
    <w:rsid w:val="000974D1"/>
    <w:rsid w:val="000A4490"/>
    <w:rsid w:val="000B526F"/>
    <w:rsid w:val="000B78E3"/>
    <w:rsid w:val="000C2626"/>
    <w:rsid w:val="000C68F0"/>
    <w:rsid w:val="000D070A"/>
    <w:rsid w:val="000D0FE8"/>
    <w:rsid w:val="000D42C1"/>
    <w:rsid w:val="000F169D"/>
    <w:rsid w:val="000F4208"/>
    <w:rsid w:val="00107E47"/>
    <w:rsid w:val="001109F8"/>
    <w:rsid w:val="00112388"/>
    <w:rsid w:val="001147B4"/>
    <w:rsid w:val="0011484C"/>
    <w:rsid w:val="00116AE1"/>
    <w:rsid w:val="00116B4D"/>
    <w:rsid w:val="001345BE"/>
    <w:rsid w:val="0014050E"/>
    <w:rsid w:val="00142835"/>
    <w:rsid w:val="00144BCD"/>
    <w:rsid w:val="00153B7C"/>
    <w:rsid w:val="00171560"/>
    <w:rsid w:val="0017509D"/>
    <w:rsid w:val="00177CB9"/>
    <w:rsid w:val="00182DF9"/>
    <w:rsid w:val="001A24DF"/>
    <w:rsid w:val="001A715B"/>
    <w:rsid w:val="001D6AD3"/>
    <w:rsid w:val="001D7333"/>
    <w:rsid w:val="001F0697"/>
    <w:rsid w:val="001F0F3A"/>
    <w:rsid w:val="001F7DA0"/>
    <w:rsid w:val="0022157E"/>
    <w:rsid w:val="00227CD3"/>
    <w:rsid w:val="00232442"/>
    <w:rsid w:val="0023530E"/>
    <w:rsid w:val="00243058"/>
    <w:rsid w:val="00255A49"/>
    <w:rsid w:val="00262666"/>
    <w:rsid w:val="00267766"/>
    <w:rsid w:val="00277074"/>
    <w:rsid w:val="00282927"/>
    <w:rsid w:val="00282CBF"/>
    <w:rsid w:val="00284048"/>
    <w:rsid w:val="00284295"/>
    <w:rsid w:val="00284FAF"/>
    <w:rsid w:val="00286B1C"/>
    <w:rsid w:val="00294E97"/>
    <w:rsid w:val="002A146C"/>
    <w:rsid w:val="002A1E2A"/>
    <w:rsid w:val="002B65E8"/>
    <w:rsid w:val="002B6CCD"/>
    <w:rsid w:val="002D090F"/>
    <w:rsid w:val="002E2654"/>
    <w:rsid w:val="002E3DF9"/>
    <w:rsid w:val="002F1F33"/>
    <w:rsid w:val="002F2ADB"/>
    <w:rsid w:val="002F754C"/>
    <w:rsid w:val="00302099"/>
    <w:rsid w:val="00314AB1"/>
    <w:rsid w:val="00316325"/>
    <w:rsid w:val="00316F12"/>
    <w:rsid w:val="003207AC"/>
    <w:rsid w:val="0032237F"/>
    <w:rsid w:val="00322765"/>
    <w:rsid w:val="00323511"/>
    <w:rsid w:val="003422C9"/>
    <w:rsid w:val="00344664"/>
    <w:rsid w:val="0035330F"/>
    <w:rsid w:val="0035674B"/>
    <w:rsid w:val="00357D71"/>
    <w:rsid w:val="003600CE"/>
    <w:rsid w:val="003607D2"/>
    <w:rsid w:val="003755A5"/>
    <w:rsid w:val="00375DC0"/>
    <w:rsid w:val="00383953"/>
    <w:rsid w:val="00383D0C"/>
    <w:rsid w:val="00386FFB"/>
    <w:rsid w:val="00387D08"/>
    <w:rsid w:val="003A0F55"/>
    <w:rsid w:val="003A3823"/>
    <w:rsid w:val="003A4DD6"/>
    <w:rsid w:val="003B2989"/>
    <w:rsid w:val="003D5271"/>
    <w:rsid w:val="004057A6"/>
    <w:rsid w:val="004148A5"/>
    <w:rsid w:val="00416DE9"/>
    <w:rsid w:val="00423DE6"/>
    <w:rsid w:val="004349C1"/>
    <w:rsid w:val="0043662D"/>
    <w:rsid w:val="00436D3F"/>
    <w:rsid w:val="004448FB"/>
    <w:rsid w:val="00466639"/>
    <w:rsid w:val="004779D8"/>
    <w:rsid w:val="00483884"/>
    <w:rsid w:val="00486D38"/>
    <w:rsid w:val="00495D3F"/>
    <w:rsid w:val="004A6159"/>
    <w:rsid w:val="004C371F"/>
    <w:rsid w:val="004C44D7"/>
    <w:rsid w:val="004D1236"/>
    <w:rsid w:val="004D308D"/>
    <w:rsid w:val="004D5415"/>
    <w:rsid w:val="004D6C4A"/>
    <w:rsid w:val="005378B0"/>
    <w:rsid w:val="00545DAC"/>
    <w:rsid w:val="00547670"/>
    <w:rsid w:val="00551622"/>
    <w:rsid w:val="00560401"/>
    <w:rsid w:val="00561D33"/>
    <w:rsid w:val="005708D7"/>
    <w:rsid w:val="00572F5D"/>
    <w:rsid w:val="00577E06"/>
    <w:rsid w:val="00582AF6"/>
    <w:rsid w:val="0059200C"/>
    <w:rsid w:val="005D0AE7"/>
    <w:rsid w:val="005D50F8"/>
    <w:rsid w:val="005E1E68"/>
    <w:rsid w:val="005E40F5"/>
    <w:rsid w:val="005F0586"/>
    <w:rsid w:val="005F3046"/>
    <w:rsid w:val="00616CDF"/>
    <w:rsid w:val="0062073A"/>
    <w:rsid w:val="00645A6A"/>
    <w:rsid w:val="00656429"/>
    <w:rsid w:val="006706FE"/>
    <w:rsid w:val="0067482D"/>
    <w:rsid w:val="006974C5"/>
    <w:rsid w:val="006B093A"/>
    <w:rsid w:val="006B0AD6"/>
    <w:rsid w:val="006B3718"/>
    <w:rsid w:val="006C524F"/>
    <w:rsid w:val="006D0F64"/>
    <w:rsid w:val="006D0F81"/>
    <w:rsid w:val="006D5B6D"/>
    <w:rsid w:val="006D67F7"/>
    <w:rsid w:val="006E128E"/>
    <w:rsid w:val="006E6CF2"/>
    <w:rsid w:val="006E746F"/>
    <w:rsid w:val="006F1963"/>
    <w:rsid w:val="006F2D01"/>
    <w:rsid w:val="0070143D"/>
    <w:rsid w:val="007062A2"/>
    <w:rsid w:val="00707AF3"/>
    <w:rsid w:val="00711B1E"/>
    <w:rsid w:val="00726224"/>
    <w:rsid w:val="00736702"/>
    <w:rsid w:val="007424E6"/>
    <w:rsid w:val="00745E56"/>
    <w:rsid w:val="00767861"/>
    <w:rsid w:val="007713FD"/>
    <w:rsid w:val="0077258D"/>
    <w:rsid w:val="007815C8"/>
    <w:rsid w:val="00793F98"/>
    <w:rsid w:val="007A1132"/>
    <w:rsid w:val="007A2A58"/>
    <w:rsid w:val="007A5CB3"/>
    <w:rsid w:val="007C1B60"/>
    <w:rsid w:val="007D38CF"/>
    <w:rsid w:val="00805703"/>
    <w:rsid w:val="008064AC"/>
    <w:rsid w:val="0080743E"/>
    <w:rsid w:val="00832E58"/>
    <w:rsid w:val="00836F07"/>
    <w:rsid w:val="00840780"/>
    <w:rsid w:val="00846CF7"/>
    <w:rsid w:val="008471EC"/>
    <w:rsid w:val="00851BD9"/>
    <w:rsid w:val="00855968"/>
    <w:rsid w:val="00880B21"/>
    <w:rsid w:val="0088433E"/>
    <w:rsid w:val="008A61DF"/>
    <w:rsid w:val="008A6F15"/>
    <w:rsid w:val="008C4DB7"/>
    <w:rsid w:val="008C6E69"/>
    <w:rsid w:val="008D7994"/>
    <w:rsid w:val="008E65A4"/>
    <w:rsid w:val="008F20E7"/>
    <w:rsid w:val="0090125F"/>
    <w:rsid w:val="00913798"/>
    <w:rsid w:val="009217CF"/>
    <w:rsid w:val="009257E5"/>
    <w:rsid w:val="0094064E"/>
    <w:rsid w:val="00940B5A"/>
    <w:rsid w:val="00952F4B"/>
    <w:rsid w:val="00954B27"/>
    <w:rsid w:val="0096155B"/>
    <w:rsid w:val="00961CC9"/>
    <w:rsid w:val="0096626E"/>
    <w:rsid w:val="00973594"/>
    <w:rsid w:val="0097531E"/>
    <w:rsid w:val="0097547E"/>
    <w:rsid w:val="00982CCA"/>
    <w:rsid w:val="009A122E"/>
    <w:rsid w:val="009B3275"/>
    <w:rsid w:val="009B5889"/>
    <w:rsid w:val="009C1F7D"/>
    <w:rsid w:val="009E7B8F"/>
    <w:rsid w:val="00A526EB"/>
    <w:rsid w:val="00A544FB"/>
    <w:rsid w:val="00A60EA2"/>
    <w:rsid w:val="00A777B0"/>
    <w:rsid w:val="00A86B41"/>
    <w:rsid w:val="00A90EB8"/>
    <w:rsid w:val="00A94C82"/>
    <w:rsid w:val="00AA0C4D"/>
    <w:rsid w:val="00AB241F"/>
    <w:rsid w:val="00AB3B1E"/>
    <w:rsid w:val="00AC1F2A"/>
    <w:rsid w:val="00AD1A8D"/>
    <w:rsid w:val="00AD50A3"/>
    <w:rsid w:val="00AD7BE5"/>
    <w:rsid w:val="00AF4FA9"/>
    <w:rsid w:val="00B070AD"/>
    <w:rsid w:val="00B135AD"/>
    <w:rsid w:val="00B20DA9"/>
    <w:rsid w:val="00B23AC2"/>
    <w:rsid w:val="00B26B1E"/>
    <w:rsid w:val="00B46FC9"/>
    <w:rsid w:val="00B551CE"/>
    <w:rsid w:val="00B628F6"/>
    <w:rsid w:val="00B62BB8"/>
    <w:rsid w:val="00B66DCE"/>
    <w:rsid w:val="00B74380"/>
    <w:rsid w:val="00B84442"/>
    <w:rsid w:val="00B97F4A"/>
    <w:rsid w:val="00BB288D"/>
    <w:rsid w:val="00BC111B"/>
    <w:rsid w:val="00BC49B4"/>
    <w:rsid w:val="00BD05C0"/>
    <w:rsid w:val="00BD30B0"/>
    <w:rsid w:val="00BE1B36"/>
    <w:rsid w:val="00BE49AC"/>
    <w:rsid w:val="00BF0BBB"/>
    <w:rsid w:val="00BF38E1"/>
    <w:rsid w:val="00C06E36"/>
    <w:rsid w:val="00C1546B"/>
    <w:rsid w:val="00C211A7"/>
    <w:rsid w:val="00C24EB5"/>
    <w:rsid w:val="00C271D5"/>
    <w:rsid w:val="00C34E07"/>
    <w:rsid w:val="00C41B66"/>
    <w:rsid w:val="00C4449E"/>
    <w:rsid w:val="00C53C41"/>
    <w:rsid w:val="00C71E9E"/>
    <w:rsid w:val="00C72FCC"/>
    <w:rsid w:val="00C924DA"/>
    <w:rsid w:val="00C93C61"/>
    <w:rsid w:val="00C93DBB"/>
    <w:rsid w:val="00CA188E"/>
    <w:rsid w:val="00CD3DE2"/>
    <w:rsid w:val="00CD5A93"/>
    <w:rsid w:val="00D023C3"/>
    <w:rsid w:val="00D104AC"/>
    <w:rsid w:val="00D10DF4"/>
    <w:rsid w:val="00D15B03"/>
    <w:rsid w:val="00D25912"/>
    <w:rsid w:val="00D30806"/>
    <w:rsid w:val="00D3758D"/>
    <w:rsid w:val="00D41FF9"/>
    <w:rsid w:val="00D44933"/>
    <w:rsid w:val="00D46396"/>
    <w:rsid w:val="00D576F5"/>
    <w:rsid w:val="00D64386"/>
    <w:rsid w:val="00D67744"/>
    <w:rsid w:val="00D77B76"/>
    <w:rsid w:val="00D96BEA"/>
    <w:rsid w:val="00DB1807"/>
    <w:rsid w:val="00DB2145"/>
    <w:rsid w:val="00DB7CB8"/>
    <w:rsid w:val="00DE3DF4"/>
    <w:rsid w:val="00DE4605"/>
    <w:rsid w:val="00DF7A6A"/>
    <w:rsid w:val="00E009ED"/>
    <w:rsid w:val="00E02329"/>
    <w:rsid w:val="00E0635A"/>
    <w:rsid w:val="00E154A4"/>
    <w:rsid w:val="00E3501F"/>
    <w:rsid w:val="00E46B4E"/>
    <w:rsid w:val="00E63990"/>
    <w:rsid w:val="00E667AE"/>
    <w:rsid w:val="00E72B65"/>
    <w:rsid w:val="00E779F8"/>
    <w:rsid w:val="00E77FC9"/>
    <w:rsid w:val="00EA0863"/>
    <w:rsid w:val="00EB69B7"/>
    <w:rsid w:val="00EC0AAD"/>
    <w:rsid w:val="00EC217A"/>
    <w:rsid w:val="00ED4A9A"/>
    <w:rsid w:val="00EE4BA5"/>
    <w:rsid w:val="00EF1C59"/>
    <w:rsid w:val="00F051A5"/>
    <w:rsid w:val="00F1219D"/>
    <w:rsid w:val="00F218BE"/>
    <w:rsid w:val="00F263EE"/>
    <w:rsid w:val="00F455B3"/>
    <w:rsid w:val="00F573CF"/>
    <w:rsid w:val="00F623E7"/>
    <w:rsid w:val="00F7399C"/>
    <w:rsid w:val="00F83844"/>
    <w:rsid w:val="00F9132F"/>
    <w:rsid w:val="00FA0174"/>
    <w:rsid w:val="00FB788B"/>
    <w:rsid w:val="00FC3E80"/>
    <w:rsid w:val="00FC74E0"/>
    <w:rsid w:val="00FD2ACF"/>
    <w:rsid w:val="00FE2EB0"/>
    <w:rsid w:val="00FE525A"/>
    <w:rsid w:val="00FF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BE29"/>
  <w15:docId w15:val="{C5CD30F8-1F3D-4444-948A-76185F88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4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B8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444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711B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754C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3207A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CCD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2B37-86DC-4908-AA84-65B8EA7A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2574</Words>
  <Characters>14675</Characters>
  <Application>Microsoft Office Word</Application>
  <DocSecurity>0</DocSecurity>
  <Lines>122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 SAN</dc:creator>
  <cp:keywords/>
  <dc:description/>
  <cp:lastModifiedBy>Emrullah Kiran</cp:lastModifiedBy>
  <cp:revision>2</cp:revision>
  <cp:lastPrinted>2022-06-10T10:09:00Z</cp:lastPrinted>
  <dcterms:created xsi:type="dcterms:W3CDTF">2024-08-21T07:58:00Z</dcterms:created>
  <dcterms:modified xsi:type="dcterms:W3CDTF">2024-08-21T07:58:00Z</dcterms:modified>
</cp:coreProperties>
</file>